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53" w:rsidRPr="00E379FF" w:rsidRDefault="00FD5FB0" w:rsidP="00FD5FB0">
      <w:pPr>
        <w:pStyle w:val="Standard"/>
        <w:jc w:val="center"/>
        <w:rPr>
          <w:b/>
          <w:sz w:val="28"/>
          <w:szCs w:val="28"/>
        </w:rPr>
      </w:pPr>
      <w:r w:rsidRPr="00E379FF">
        <w:rPr>
          <w:b/>
          <w:sz w:val="28"/>
          <w:szCs w:val="28"/>
        </w:rPr>
        <w:t xml:space="preserve">                                                              </w:t>
      </w:r>
      <w:r w:rsidR="003758F5" w:rsidRPr="00E379FF">
        <w:rPr>
          <w:b/>
          <w:sz w:val="28"/>
          <w:szCs w:val="28"/>
        </w:rPr>
        <w:tab/>
      </w:r>
      <w:r w:rsidR="003758F5" w:rsidRPr="00E379FF">
        <w:rPr>
          <w:b/>
          <w:sz w:val="28"/>
          <w:szCs w:val="28"/>
        </w:rPr>
        <w:tab/>
      </w:r>
      <w:r w:rsidR="003758F5" w:rsidRPr="00E379FF">
        <w:rPr>
          <w:b/>
          <w:sz w:val="28"/>
          <w:szCs w:val="28"/>
        </w:rPr>
        <w:tab/>
      </w:r>
      <w:r w:rsidR="00EB5A53" w:rsidRPr="00E379FF">
        <w:rPr>
          <w:b/>
          <w:sz w:val="28"/>
          <w:szCs w:val="28"/>
        </w:rPr>
        <w:t xml:space="preserve"> </w:t>
      </w:r>
    </w:p>
    <w:p w:rsidR="00FD5FB0" w:rsidRPr="00E379FF" w:rsidRDefault="00FD5FB0" w:rsidP="00FD5FB0">
      <w:pPr>
        <w:pStyle w:val="Standard"/>
        <w:jc w:val="center"/>
        <w:rPr>
          <w:b/>
          <w:sz w:val="28"/>
          <w:szCs w:val="28"/>
        </w:rPr>
      </w:pPr>
      <w:r w:rsidRPr="00E379FF">
        <w:rPr>
          <w:b/>
          <w:sz w:val="28"/>
          <w:szCs w:val="28"/>
        </w:rPr>
        <w:t xml:space="preserve"> АДМИНИСТРАЦИЯ</w:t>
      </w:r>
    </w:p>
    <w:p w:rsidR="00FD5FB0" w:rsidRPr="00E379FF" w:rsidRDefault="00EB5A53" w:rsidP="00FD5FB0">
      <w:pPr>
        <w:pStyle w:val="Standard"/>
        <w:jc w:val="center"/>
        <w:rPr>
          <w:b/>
          <w:sz w:val="28"/>
          <w:szCs w:val="28"/>
        </w:rPr>
      </w:pPr>
      <w:r w:rsidRPr="00E379FF">
        <w:rPr>
          <w:b/>
          <w:sz w:val="28"/>
          <w:szCs w:val="28"/>
        </w:rPr>
        <w:t>СТАРОХОПЕРСКОГО</w:t>
      </w:r>
      <w:r w:rsidR="00FD5FB0" w:rsidRPr="00E379FF">
        <w:rPr>
          <w:b/>
          <w:sz w:val="28"/>
          <w:szCs w:val="28"/>
        </w:rPr>
        <w:t xml:space="preserve">  МУНИЦИПАЛЬНОГО ОБРАЗОВАНИЯ</w:t>
      </w:r>
    </w:p>
    <w:p w:rsidR="00FD5FB0" w:rsidRPr="00E379FF" w:rsidRDefault="00FD5FB0" w:rsidP="00FD5FB0">
      <w:pPr>
        <w:pStyle w:val="Standard"/>
        <w:jc w:val="center"/>
        <w:rPr>
          <w:b/>
          <w:sz w:val="28"/>
          <w:szCs w:val="28"/>
        </w:rPr>
      </w:pPr>
      <w:r w:rsidRPr="00E379FF">
        <w:rPr>
          <w:b/>
          <w:sz w:val="28"/>
          <w:szCs w:val="28"/>
        </w:rPr>
        <w:t xml:space="preserve">БАЛАШОВСКОГО МУНИЦИПАЛЬНОГО РАЙОНА </w:t>
      </w:r>
    </w:p>
    <w:p w:rsidR="00FD5FB0" w:rsidRPr="00E379FF" w:rsidRDefault="00FD5FB0" w:rsidP="00FD5FB0">
      <w:pPr>
        <w:pStyle w:val="Standard"/>
        <w:jc w:val="center"/>
        <w:rPr>
          <w:b/>
          <w:sz w:val="28"/>
          <w:szCs w:val="28"/>
        </w:rPr>
      </w:pPr>
      <w:r w:rsidRPr="00E379FF">
        <w:rPr>
          <w:b/>
          <w:sz w:val="28"/>
          <w:szCs w:val="28"/>
        </w:rPr>
        <w:t>САРАТОВСКОЙ ОБЛАСТИ</w:t>
      </w:r>
    </w:p>
    <w:p w:rsidR="00FD5FB0" w:rsidRPr="00E379FF" w:rsidRDefault="00FD5FB0" w:rsidP="00FD5FB0">
      <w:pPr>
        <w:pStyle w:val="Standard"/>
        <w:jc w:val="center"/>
        <w:rPr>
          <w:b/>
          <w:sz w:val="28"/>
          <w:szCs w:val="28"/>
        </w:rPr>
      </w:pPr>
    </w:p>
    <w:p w:rsidR="00FD5FB0" w:rsidRPr="00E379FF" w:rsidRDefault="00FD5FB0" w:rsidP="00FD5FB0">
      <w:pPr>
        <w:pStyle w:val="Standard"/>
        <w:jc w:val="center"/>
        <w:rPr>
          <w:b/>
          <w:sz w:val="28"/>
          <w:szCs w:val="28"/>
        </w:rPr>
      </w:pPr>
      <w:r w:rsidRPr="00E379FF">
        <w:rPr>
          <w:b/>
          <w:sz w:val="28"/>
          <w:szCs w:val="28"/>
        </w:rPr>
        <w:t>ПОСТАНОВЛЕНИЕ</w:t>
      </w:r>
    </w:p>
    <w:p w:rsidR="00FD5FB0" w:rsidRPr="00E379FF" w:rsidRDefault="00FD5FB0" w:rsidP="00FD5FB0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FD5FB0" w:rsidRPr="00E379FF" w:rsidRDefault="003758F5" w:rsidP="00FD5FB0">
      <w:pPr>
        <w:widowControl w:val="0"/>
        <w:autoSpaceDE w:val="0"/>
        <w:jc w:val="both"/>
        <w:rPr>
          <w:b/>
          <w:bCs/>
          <w:color w:val="000000"/>
          <w:sz w:val="28"/>
          <w:szCs w:val="28"/>
        </w:rPr>
      </w:pPr>
      <w:r w:rsidRPr="00E379FF">
        <w:rPr>
          <w:color w:val="000000"/>
          <w:sz w:val="28"/>
          <w:szCs w:val="28"/>
        </w:rPr>
        <w:t>о</w:t>
      </w:r>
      <w:r w:rsidR="00FD5FB0" w:rsidRPr="00E379FF">
        <w:rPr>
          <w:color w:val="000000"/>
          <w:sz w:val="28"/>
          <w:szCs w:val="28"/>
        </w:rPr>
        <w:t>т</w:t>
      </w:r>
      <w:r w:rsidRPr="00E379FF">
        <w:rPr>
          <w:color w:val="000000"/>
          <w:sz w:val="28"/>
          <w:szCs w:val="28"/>
        </w:rPr>
        <w:t xml:space="preserve"> </w:t>
      </w:r>
      <w:r w:rsidR="009E45CF">
        <w:rPr>
          <w:color w:val="000000"/>
          <w:sz w:val="28"/>
          <w:szCs w:val="28"/>
        </w:rPr>
        <w:t>11.12.2018 г. № 33-п</w:t>
      </w:r>
      <w:r w:rsidR="00FD5FB0" w:rsidRPr="00E379FF">
        <w:rPr>
          <w:color w:val="000000"/>
          <w:sz w:val="28"/>
          <w:szCs w:val="28"/>
        </w:rPr>
        <w:tab/>
      </w:r>
      <w:r w:rsidR="00FD5FB0" w:rsidRPr="00E379FF">
        <w:rPr>
          <w:color w:val="000000"/>
          <w:sz w:val="28"/>
          <w:szCs w:val="28"/>
        </w:rPr>
        <w:tab/>
      </w:r>
      <w:r w:rsidR="00FD5FB0" w:rsidRPr="00E379FF">
        <w:rPr>
          <w:color w:val="000000"/>
          <w:sz w:val="28"/>
          <w:szCs w:val="28"/>
        </w:rPr>
        <w:tab/>
        <w:t xml:space="preserve">          </w:t>
      </w:r>
      <w:r w:rsidR="00EB5A53" w:rsidRPr="00E379FF">
        <w:rPr>
          <w:color w:val="000000"/>
          <w:sz w:val="28"/>
          <w:szCs w:val="28"/>
        </w:rPr>
        <w:t xml:space="preserve">  с</w:t>
      </w:r>
      <w:proofErr w:type="gramStart"/>
      <w:r w:rsidR="00EB5A53" w:rsidRPr="00E379FF">
        <w:rPr>
          <w:color w:val="000000"/>
          <w:sz w:val="28"/>
          <w:szCs w:val="28"/>
        </w:rPr>
        <w:t>.С</w:t>
      </w:r>
      <w:proofErr w:type="gramEnd"/>
      <w:r w:rsidR="00EB5A53" w:rsidRPr="00E379FF">
        <w:rPr>
          <w:color w:val="000000"/>
          <w:sz w:val="28"/>
          <w:szCs w:val="28"/>
        </w:rPr>
        <w:t>тарый Хопер</w:t>
      </w:r>
      <w:r w:rsidR="00FD5FB0" w:rsidRPr="00E379FF">
        <w:rPr>
          <w:color w:val="000000"/>
          <w:sz w:val="28"/>
          <w:szCs w:val="28"/>
        </w:rPr>
        <w:t xml:space="preserve">                                   </w:t>
      </w:r>
    </w:p>
    <w:p w:rsidR="00FD5FB0" w:rsidRPr="00E379FF" w:rsidRDefault="00FD5FB0" w:rsidP="00FD5FB0">
      <w:pPr>
        <w:widowControl w:val="0"/>
        <w:autoSpaceDE w:val="0"/>
        <w:rPr>
          <w:b/>
          <w:bCs/>
          <w:color w:val="000000"/>
          <w:sz w:val="28"/>
          <w:szCs w:val="28"/>
        </w:rPr>
      </w:pPr>
    </w:p>
    <w:p w:rsidR="00FD5FB0" w:rsidRPr="00E379FF" w:rsidRDefault="00FD5FB0" w:rsidP="00FD5FB0">
      <w:pPr>
        <w:widowControl w:val="0"/>
        <w:autoSpaceDE w:val="0"/>
        <w:rPr>
          <w:b/>
          <w:bCs/>
          <w:color w:val="000000"/>
          <w:sz w:val="28"/>
          <w:szCs w:val="28"/>
        </w:rPr>
      </w:pPr>
      <w:r w:rsidRPr="00E379FF">
        <w:rPr>
          <w:b/>
          <w:bCs/>
          <w:color w:val="000000"/>
          <w:sz w:val="28"/>
          <w:szCs w:val="28"/>
        </w:rPr>
        <w:t xml:space="preserve">О внесении изменений в  Постановление </w:t>
      </w:r>
    </w:p>
    <w:p w:rsidR="00FD5FB0" w:rsidRPr="00E379FF" w:rsidRDefault="00867BC4" w:rsidP="00FD5FB0">
      <w:pPr>
        <w:widowControl w:val="0"/>
        <w:autoSpaceDE w:val="0"/>
        <w:rPr>
          <w:b/>
          <w:bCs/>
          <w:color w:val="000000"/>
          <w:sz w:val="28"/>
          <w:szCs w:val="28"/>
        </w:rPr>
      </w:pPr>
      <w:r w:rsidRPr="00E379FF">
        <w:rPr>
          <w:b/>
          <w:bCs/>
          <w:color w:val="000000"/>
          <w:sz w:val="28"/>
          <w:szCs w:val="28"/>
        </w:rPr>
        <w:t>№</w:t>
      </w:r>
      <w:r w:rsidR="00EB5A53" w:rsidRPr="00E379FF">
        <w:rPr>
          <w:b/>
          <w:bCs/>
          <w:color w:val="000000"/>
          <w:sz w:val="28"/>
          <w:szCs w:val="28"/>
        </w:rPr>
        <w:t xml:space="preserve"> 8</w:t>
      </w:r>
      <w:r w:rsidR="00C57E3D" w:rsidRPr="00E379FF">
        <w:rPr>
          <w:b/>
          <w:bCs/>
          <w:color w:val="000000"/>
          <w:sz w:val="28"/>
          <w:szCs w:val="28"/>
        </w:rPr>
        <w:t xml:space="preserve">-п от </w:t>
      </w:r>
      <w:r w:rsidR="00EB5A53" w:rsidRPr="00E379FF">
        <w:rPr>
          <w:b/>
          <w:bCs/>
          <w:color w:val="000000"/>
          <w:sz w:val="28"/>
          <w:szCs w:val="28"/>
        </w:rPr>
        <w:t>23.07</w:t>
      </w:r>
      <w:r w:rsidR="00C57E3D" w:rsidRPr="00E379FF">
        <w:rPr>
          <w:b/>
          <w:bCs/>
          <w:color w:val="000000"/>
          <w:sz w:val="28"/>
          <w:szCs w:val="28"/>
        </w:rPr>
        <w:t>.2014</w:t>
      </w:r>
      <w:r w:rsidR="00FD5FB0" w:rsidRPr="00E379FF">
        <w:rPr>
          <w:b/>
          <w:bCs/>
          <w:color w:val="000000"/>
          <w:sz w:val="28"/>
          <w:szCs w:val="28"/>
        </w:rPr>
        <w:t xml:space="preserve"> года </w:t>
      </w:r>
    </w:p>
    <w:p w:rsidR="00FD5FB0" w:rsidRPr="00E379FF" w:rsidRDefault="00FD5FB0" w:rsidP="00FD5FB0">
      <w:pPr>
        <w:widowControl w:val="0"/>
        <w:autoSpaceDE w:val="0"/>
        <w:rPr>
          <w:b/>
          <w:bCs/>
          <w:color w:val="000000"/>
          <w:sz w:val="28"/>
          <w:szCs w:val="28"/>
        </w:rPr>
      </w:pPr>
      <w:r w:rsidRPr="00E379FF">
        <w:rPr>
          <w:b/>
          <w:bCs/>
          <w:color w:val="000000"/>
          <w:sz w:val="28"/>
          <w:szCs w:val="28"/>
        </w:rPr>
        <w:t xml:space="preserve">« Об утверждении административного регламента </w:t>
      </w:r>
    </w:p>
    <w:p w:rsidR="00C57E3D" w:rsidRPr="00E379FF" w:rsidRDefault="00EB5A53" w:rsidP="00FD5FB0">
      <w:pPr>
        <w:widowControl w:val="0"/>
        <w:autoSpaceDE w:val="0"/>
        <w:rPr>
          <w:b/>
          <w:bCs/>
          <w:color w:val="000000"/>
          <w:sz w:val="28"/>
          <w:szCs w:val="28"/>
        </w:rPr>
      </w:pPr>
      <w:r w:rsidRPr="00E379FF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E379FF">
        <w:rPr>
          <w:b/>
          <w:bCs/>
          <w:color w:val="000000"/>
          <w:sz w:val="28"/>
          <w:szCs w:val="28"/>
        </w:rPr>
        <w:t>Старохоперского</w:t>
      </w:r>
      <w:proofErr w:type="spellEnd"/>
      <w:r w:rsidRPr="00E379FF">
        <w:rPr>
          <w:b/>
          <w:bCs/>
          <w:color w:val="000000"/>
          <w:sz w:val="28"/>
          <w:szCs w:val="28"/>
        </w:rPr>
        <w:t xml:space="preserve"> муниципального образования </w:t>
      </w:r>
      <w:r w:rsidR="009F7DF1" w:rsidRPr="00E379FF">
        <w:rPr>
          <w:b/>
          <w:bCs/>
          <w:color w:val="000000"/>
          <w:sz w:val="28"/>
          <w:szCs w:val="28"/>
        </w:rPr>
        <w:t>«</w:t>
      </w:r>
      <w:r w:rsidR="00C1286D" w:rsidRPr="00E379FF">
        <w:rPr>
          <w:b/>
          <w:bCs/>
          <w:color w:val="000000"/>
          <w:sz w:val="28"/>
          <w:szCs w:val="28"/>
        </w:rPr>
        <w:t>Осуществление  муниципального контроля в области</w:t>
      </w:r>
    </w:p>
    <w:p w:rsidR="00867BC4" w:rsidRPr="00E379FF" w:rsidRDefault="00EB5A53" w:rsidP="00FD5FB0">
      <w:pPr>
        <w:widowControl w:val="0"/>
        <w:autoSpaceDE w:val="0"/>
        <w:rPr>
          <w:b/>
          <w:bCs/>
          <w:color w:val="000000"/>
          <w:sz w:val="28"/>
          <w:szCs w:val="28"/>
        </w:rPr>
      </w:pPr>
      <w:r w:rsidRPr="00E379FF">
        <w:rPr>
          <w:b/>
          <w:bCs/>
          <w:color w:val="000000"/>
          <w:sz w:val="28"/>
          <w:szCs w:val="28"/>
        </w:rPr>
        <w:t xml:space="preserve"> торговой деятельности</w:t>
      </w:r>
      <w:r w:rsidR="00867BC4" w:rsidRPr="00E379FF">
        <w:rPr>
          <w:b/>
          <w:bCs/>
          <w:color w:val="000000"/>
          <w:sz w:val="28"/>
          <w:szCs w:val="28"/>
        </w:rPr>
        <w:t>»</w:t>
      </w:r>
    </w:p>
    <w:p w:rsidR="00867BC4" w:rsidRPr="00E379FF" w:rsidRDefault="00867BC4" w:rsidP="00FD5FB0">
      <w:pPr>
        <w:widowControl w:val="0"/>
        <w:autoSpaceDE w:val="0"/>
        <w:rPr>
          <w:b/>
          <w:bCs/>
          <w:color w:val="000000"/>
          <w:sz w:val="28"/>
          <w:szCs w:val="28"/>
        </w:rPr>
      </w:pPr>
    </w:p>
    <w:p w:rsidR="00014E31" w:rsidRPr="00E379FF" w:rsidRDefault="00FD5FB0" w:rsidP="00C57E3D">
      <w:pPr>
        <w:pStyle w:val="a6"/>
        <w:ind w:firstLine="708"/>
        <w:jc w:val="both"/>
        <w:rPr>
          <w:bCs/>
          <w:kern w:val="36"/>
          <w:sz w:val="28"/>
          <w:szCs w:val="28"/>
          <w:lang w:eastAsia="ru-RU"/>
        </w:rPr>
      </w:pPr>
      <w:proofErr w:type="gramStart"/>
      <w:r w:rsidRPr="00E379FF">
        <w:rPr>
          <w:rFonts w:eastAsia="Arial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</w:t>
      </w:r>
      <w:r w:rsidRPr="00E379FF">
        <w:rPr>
          <w:rFonts w:eastAsia="Arial"/>
          <w:spacing w:val="7"/>
          <w:sz w:val="28"/>
          <w:szCs w:val="28"/>
        </w:rPr>
        <w:t>Федеральным законом от 29 декабря 2017 г  № 479-ФЗ</w:t>
      </w:r>
      <w:r w:rsidR="00014E31" w:rsidRPr="00E379FF">
        <w:rPr>
          <w:rFonts w:eastAsia="Arial"/>
          <w:spacing w:val="7"/>
          <w:sz w:val="28"/>
          <w:szCs w:val="28"/>
        </w:rPr>
        <w:t xml:space="preserve"> «</w:t>
      </w:r>
      <w:r w:rsidR="00014E31" w:rsidRPr="00E379FF">
        <w:rPr>
          <w:bCs/>
          <w:kern w:val="36"/>
          <w:sz w:val="28"/>
          <w:szCs w:val="28"/>
          <w:lang w:eastAsia="ru-RU"/>
        </w:rPr>
        <w:t xml:space="preserve">О внесении изменений в Федеральный закон «Об организации </w:t>
      </w:r>
      <w:r w:rsidR="00B23837" w:rsidRPr="00E379FF">
        <w:rPr>
          <w:bCs/>
          <w:kern w:val="36"/>
          <w:sz w:val="28"/>
          <w:szCs w:val="28"/>
          <w:lang w:eastAsia="ru-RU"/>
        </w:rPr>
        <w:t>осуществления</w:t>
      </w:r>
      <w:r w:rsidR="00014E31" w:rsidRPr="00E379FF">
        <w:rPr>
          <w:bCs/>
          <w:kern w:val="36"/>
          <w:sz w:val="28"/>
          <w:szCs w:val="28"/>
          <w:lang w:eastAsia="ru-RU"/>
        </w:rPr>
        <w:t xml:space="preserve"> государственных и муниципальных услуг в части закрепления возможности </w:t>
      </w:r>
      <w:r w:rsidR="00B23837" w:rsidRPr="00E379FF">
        <w:rPr>
          <w:bCs/>
          <w:kern w:val="36"/>
          <w:sz w:val="28"/>
          <w:szCs w:val="28"/>
          <w:lang w:eastAsia="ru-RU"/>
        </w:rPr>
        <w:t>осуществления</w:t>
      </w:r>
      <w:r w:rsidR="00014E31" w:rsidRPr="00E379FF">
        <w:rPr>
          <w:bCs/>
          <w:kern w:val="36"/>
          <w:sz w:val="28"/>
          <w:szCs w:val="28"/>
          <w:lang w:eastAsia="ru-RU"/>
        </w:rPr>
        <w:t xml:space="preserve"> в многофункциональных центрах </w:t>
      </w:r>
      <w:r w:rsidR="00B23837" w:rsidRPr="00E379FF">
        <w:rPr>
          <w:bCs/>
          <w:kern w:val="36"/>
          <w:sz w:val="28"/>
          <w:szCs w:val="28"/>
          <w:lang w:eastAsia="ru-RU"/>
        </w:rPr>
        <w:t>осуществления</w:t>
      </w:r>
      <w:r w:rsidR="00014E31" w:rsidRPr="00E379FF">
        <w:rPr>
          <w:bCs/>
          <w:kern w:val="36"/>
          <w:sz w:val="28"/>
          <w:szCs w:val="28"/>
          <w:lang w:eastAsia="ru-RU"/>
        </w:rPr>
        <w:t xml:space="preserve"> государственных и муниципальных услуг нескольких государственных (муниципальных)</w:t>
      </w:r>
      <w:r w:rsidR="00F06883" w:rsidRPr="00E379FF">
        <w:rPr>
          <w:bCs/>
          <w:kern w:val="36"/>
          <w:sz w:val="28"/>
          <w:szCs w:val="28"/>
          <w:lang w:eastAsia="ru-RU"/>
        </w:rPr>
        <w:t xml:space="preserve"> </w:t>
      </w:r>
      <w:r w:rsidR="00014E31" w:rsidRPr="00E379FF">
        <w:rPr>
          <w:bCs/>
          <w:kern w:val="36"/>
          <w:sz w:val="28"/>
          <w:szCs w:val="28"/>
          <w:lang w:eastAsia="ru-RU"/>
        </w:rPr>
        <w:t xml:space="preserve"> услуг посредством пода</w:t>
      </w:r>
      <w:r w:rsidR="00CA285E" w:rsidRPr="00E379FF">
        <w:rPr>
          <w:bCs/>
          <w:kern w:val="36"/>
          <w:sz w:val="28"/>
          <w:szCs w:val="28"/>
          <w:lang w:eastAsia="ru-RU"/>
        </w:rPr>
        <w:t>чи заявителем единого</w:t>
      </w:r>
      <w:proofErr w:type="gramEnd"/>
      <w:r w:rsidR="00CA285E" w:rsidRPr="00E379FF">
        <w:rPr>
          <w:bCs/>
          <w:kern w:val="36"/>
          <w:sz w:val="28"/>
          <w:szCs w:val="28"/>
          <w:lang w:eastAsia="ru-RU"/>
        </w:rPr>
        <w:t xml:space="preserve"> заявления»</w:t>
      </w:r>
      <w:r w:rsidR="00014E31" w:rsidRPr="00E379FF">
        <w:rPr>
          <w:bCs/>
          <w:kern w:val="36"/>
          <w:sz w:val="28"/>
          <w:szCs w:val="28"/>
          <w:lang w:eastAsia="ru-RU"/>
        </w:rPr>
        <w:t>,</w:t>
      </w:r>
    </w:p>
    <w:p w:rsidR="00FD5FB0" w:rsidRPr="00E379FF" w:rsidRDefault="00014E31" w:rsidP="00014E31">
      <w:pPr>
        <w:pStyle w:val="a6"/>
        <w:jc w:val="both"/>
        <w:rPr>
          <w:rFonts w:eastAsia="Arial"/>
          <w:spacing w:val="-4"/>
          <w:sz w:val="28"/>
          <w:szCs w:val="28"/>
        </w:rPr>
      </w:pPr>
      <w:r w:rsidRPr="00E379FF">
        <w:rPr>
          <w:bCs/>
          <w:kern w:val="36"/>
          <w:sz w:val="28"/>
          <w:szCs w:val="28"/>
          <w:lang w:eastAsia="ru-RU"/>
        </w:rPr>
        <w:t xml:space="preserve">Федеральным законом  № 204-ФЗ от 19 июля 2018 г « О внесении изменений в Федеральный закон « Об организации  </w:t>
      </w:r>
      <w:r w:rsidR="00B23837" w:rsidRPr="00E379FF">
        <w:rPr>
          <w:bCs/>
          <w:kern w:val="36"/>
          <w:sz w:val="28"/>
          <w:szCs w:val="28"/>
          <w:lang w:eastAsia="ru-RU"/>
        </w:rPr>
        <w:t>осуществления</w:t>
      </w:r>
      <w:r w:rsidRPr="00E379FF">
        <w:rPr>
          <w:bCs/>
          <w:kern w:val="36"/>
          <w:sz w:val="28"/>
          <w:szCs w:val="28"/>
          <w:lang w:eastAsia="ru-RU"/>
        </w:rPr>
        <w:t xml:space="preserve">  государ</w:t>
      </w:r>
      <w:r w:rsidR="00C57E3D" w:rsidRPr="00E379FF">
        <w:rPr>
          <w:bCs/>
          <w:kern w:val="36"/>
          <w:sz w:val="28"/>
          <w:szCs w:val="28"/>
          <w:lang w:eastAsia="ru-RU"/>
        </w:rPr>
        <w:t>ственных и муниципальных услуг»</w:t>
      </w:r>
      <w:r w:rsidRPr="00E379FF">
        <w:rPr>
          <w:bCs/>
          <w:kern w:val="36"/>
          <w:sz w:val="28"/>
          <w:szCs w:val="28"/>
          <w:lang w:eastAsia="ru-RU"/>
        </w:rPr>
        <w:t>, руководствуясь</w:t>
      </w:r>
      <w:r w:rsidR="00C57E3D" w:rsidRPr="00E379FF">
        <w:rPr>
          <w:bCs/>
          <w:kern w:val="36"/>
          <w:sz w:val="28"/>
          <w:szCs w:val="28"/>
          <w:lang w:eastAsia="ru-RU"/>
        </w:rPr>
        <w:t xml:space="preserve"> </w:t>
      </w:r>
      <w:r w:rsidR="00C57E3D" w:rsidRPr="00E379FF">
        <w:rPr>
          <w:rFonts w:eastAsia="Arial"/>
          <w:sz w:val="28"/>
          <w:szCs w:val="28"/>
        </w:rPr>
        <w:t xml:space="preserve">Уставом </w:t>
      </w:r>
      <w:proofErr w:type="spellStart"/>
      <w:r w:rsidR="00EB5A53" w:rsidRPr="00E379FF">
        <w:rPr>
          <w:rFonts w:eastAsia="Arial"/>
          <w:sz w:val="28"/>
          <w:szCs w:val="28"/>
        </w:rPr>
        <w:t>Старохоперского</w:t>
      </w:r>
      <w:proofErr w:type="spellEnd"/>
      <w:r w:rsidR="00C57E3D" w:rsidRPr="00E379FF">
        <w:rPr>
          <w:rFonts w:eastAsia="Arial"/>
          <w:sz w:val="28"/>
          <w:szCs w:val="28"/>
        </w:rPr>
        <w:t xml:space="preserve"> муниципального образования</w:t>
      </w:r>
      <w:r w:rsidR="00FD5FB0" w:rsidRPr="00E379FF">
        <w:rPr>
          <w:rFonts w:eastAsia="Arial"/>
          <w:sz w:val="28"/>
          <w:szCs w:val="28"/>
        </w:rPr>
        <w:t xml:space="preserve">, </w:t>
      </w:r>
      <w:r w:rsidR="00C57E3D" w:rsidRPr="00E379FF">
        <w:rPr>
          <w:rFonts w:eastAsia="Arial"/>
          <w:spacing w:val="-4"/>
          <w:sz w:val="28"/>
          <w:szCs w:val="28"/>
        </w:rPr>
        <w:t xml:space="preserve">администрация </w:t>
      </w:r>
      <w:proofErr w:type="spellStart"/>
      <w:r w:rsidR="00EB5A53" w:rsidRPr="00E379FF">
        <w:rPr>
          <w:rFonts w:eastAsia="Arial"/>
          <w:spacing w:val="-4"/>
          <w:sz w:val="28"/>
          <w:szCs w:val="28"/>
        </w:rPr>
        <w:t>Старохоперского</w:t>
      </w:r>
      <w:proofErr w:type="spellEnd"/>
      <w:r w:rsidR="00FD5FB0" w:rsidRPr="00E379FF">
        <w:rPr>
          <w:rFonts w:eastAsia="Arial"/>
          <w:spacing w:val="-4"/>
          <w:sz w:val="28"/>
          <w:szCs w:val="28"/>
        </w:rPr>
        <w:t xml:space="preserve"> </w:t>
      </w:r>
      <w:r w:rsidR="00FD5FB0" w:rsidRPr="00E379FF">
        <w:rPr>
          <w:rFonts w:eastAsia="Arial"/>
          <w:sz w:val="28"/>
          <w:szCs w:val="28"/>
        </w:rPr>
        <w:t>муниципального образования</w:t>
      </w:r>
    </w:p>
    <w:p w:rsidR="009F7DF1" w:rsidRPr="00E379FF" w:rsidRDefault="009F7DF1" w:rsidP="00014E31">
      <w:pPr>
        <w:pStyle w:val="a6"/>
        <w:jc w:val="center"/>
        <w:rPr>
          <w:sz w:val="28"/>
          <w:szCs w:val="28"/>
        </w:rPr>
      </w:pPr>
    </w:p>
    <w:p w:rsidR="00FE24B2" w:rsidRPr="00E379FF" w:rsidRDefault="00014E31" w:rsidP="00014E31">
      <w:pPr>
        <w:pStyle w:val="a6"/>
        <w:jc w:val="center"/>
        <w:rPr>
          <w:b/>
          <w:sz w:val="28"/>
          <w:szCs w:val="28"/>
        </w:rPr>
      </w:pPr>
      <w:r w:rsidRPr="00E379FF">
        <w:rPr>
          <w:b/>
          <w:sz w:val="28"/>
          <w:szCs w:val="28"/>
        </w:rPr>
        <w:t>ПОСТАНОВЛЯЕТ</w:t>
      </w:r>
      <w:r w:rsidR="00F06883" w:rsidRPr="00E379FF">
        <w:rPr>
          <w:b/>
          <w:sz w:val="28"/>
          <w:szCs w:val="28"/>
        </w:rPr>
        <w:t>:</w:t>
      </w:r>
    </w:p>
    <w:p w:rsidR="00014E31" w:rsidRPr="00E379FF" w:rsidRDefault="00014E31" w:rsidP="00014E31">
      <w:pPr>
        <w:pStyle w:val="a6"/>
        <w:jc w:val="center"/>
        <w:rPr>
          <w:sz w:val="28"/>
          <w:szCs w:val="28"/>
        </w:rPr>
      </w:pPr>
    </w:p>
    <w:p w:rsidR="00147277" w:rsidRPr="00E379FF" w:rsidRDefault="00C1286D" w:rsidP="00147277">
      <w:pPr>
        <w:widowControl w:val="0"/>
        <w:autoSpaceDE w:val="0"/>
        <w:jc w:val="both"/>
        <w:rPr>
          <w:b/>
          <w:color w:val="FF0000"/>
          <w:sz w:val="28"/>
          <w:szCs w:val="28"/>
        </w:rPr>
      </w:pPr>
      <w:r w:rsidRPr="00E379FF">
        <w:rPr>
          <w:b/>
          <w:sz w:val="28"/>
          <w:szCs w:val="28"/>
        </w:rPr>
        <w:t>1</w:t>
      </w:r>
      <w:r w:rsidR="00253BA5" w:rsidRPr="00E379FF">
        <w:rPr>
          <w:sz w:val="28"/>
          <w:szCs w:val="28"/>
        </w:rPr>
        <w:t>.</w:t>
      </w:r>
      <w:r w:rsidR="00147277" w:rsidRPr="00E379FF">
        <w:rPr>
          <w:sz w:val="28"/>
          <w:szCs w:val="28"/>
        </w:rPr>
        <w:t xml:space="preserve"> 1. Внести изменения в приложение к постановлению администрации </w:t>
      </w:r>
      <w:proofErr w:type="spellStart"/>
      <w:r w:rsidR="00147277" w:rsidRPr="00E379FF">
        <w:rPr>
          <w:sz w:val="28"/>
          <w:szCs w:val="28"/>
        </w:rPr>
        <w:t>Старохоперского</w:t>
      </w:r>
      <w:proofErr w:type="spellEnd"/>
      <w:r w:rsidR="00147277" w:rsidRPr="00E379FF">
        <w:rPr>
          <w:sz w:val="28"/>
          <w:szCs w:val="28"/>
        </w:rPr>
        <w:t xml:space="preserve"> муниципального образования БМР от 23.07.2014г. № </w:t>
      </w:r>
      <w:r w:rsidR="000A6831" w:rsidRPr="00E379FF">
        <w:rPr>
          <w:sz w:val="28"/>
          <w:szCs w:val="28"/>
        </w:rPr>
        <w:t>8</w:t>
      </w:r>
      <w:r w:rsidR="00147277" w:rsidRPr="00E379FF">
        <w:rPr>
          <w:sz w:val="28"/>
          <w:szCs w:val="28"/>
        </w:rPr>
        <w:t xml:space="preserve">-п </w:t>
      </w:r>
      <w:r w:rsidR="00A16392" w:rsidRPr="00E379FF">
        <w:rPr>
          <w:sz w:val="28"/>
          <w:szCs w:val="28"/>
        </w:rPr>
        <w:t>«</w:t>
      </w:r>
      <w:r w:rsidR="00147277" w:rsidRPr="00E379FF">
        <w:rPr>
          <w:bCs/>
          <w:color w:val="000000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="00147277" w:rsidRPr="00E379FF">
        <w:rPr>
          <w:bCs/>
          <w:color w:val="000000"/>
          <w:sz w:val="28"/>
          <w:szCs w:val="28"/>
        </w:rPr>
        <w:t>Старохоперского</w:t>
      </w:r>
      <w:proofErr w:type="spellEnd"/>
      <w:r w:rsidR="00147277" w:rsidRPr="00E379FF">
        <w:rPr>
          <w:bCs/>
          <w:color w:val="000000"/>
          <w:sz w:val="28"/>
          <w:szCs w:val="28"/>
        </w:rPr>
        <w:t xml:space="preserve"> муниципального образования по </w:t>
      </w:r>
      <w:r w:rsidR="00E379FF" w:rsidRPr="00E379FF">
        <w:rPr>
          <w:bCs/>
          <w:color w:val="000000"/>
          <w:sz w:val="28"/>
          <w:szCs w:val="28"/>
        </w:rPr>
        <w:t>«Осуществлению муниципального контроля в области торговой деятельности»</w:t>
      </w:r>
      <w:r w:rsidR="00147277" w:rsidRPr="00E379FF">
        <w:rPr>
          <w:bCs/>
          <w:color w:val="000000"/>
          <w:sz w:val="28"/>
          <w:szCs w:val="28"/>
        </w:rPr>
        <w:t xml:space="preserve"> </w:t>
      </w:r>
      <w:r w:rsidR="00147277" w:rsidRPr="00E379FF">
        <w:rPr>
          <w:b/>
          <w:color w:val="FF0000"/>
          <w:sz w:val="28"/>
          <w:szCs w:val="28"/>
        </w:rPr>
        <w:t>следующие изменения:</w:t>
      </w:r>
    </w:p>
    <w:p w:rsidR="00316B4C" w:rsidRPr="00E379FF" w:rsidRDefault="00316B4C" w:rsidP="00147277">
      <w:pPr>
        <w:widowControl w:val="0"/>
        <w:autoSpaceDE w:val="0"/>
        <w:jc w:val="both"/>
        <w:rPr>
          <w:b/>
          <w:color w:val="FF0000"/>
          <w:sz w:val="28"/>
          <w:szCs w:val="28"/>
        </w:rPr>
      </w:pPr>
    </w:p>
    <w:p w:rsidR="00316B4C" w:rsidRPr="00E379FF" w:rsidRDefault="00316B4C" w:rsidP="00316B4C">
      <w:pPr>
        <w:pStyle w:val="a6"/>
        <w:ind w:firstLine="709"/>
        <w:jc w:val="both"/>
        <w:rPr>
          <w:b/>
          <w:bCs/>
          <w:kern w:val="36"/>
          <w:sz w:val="28"/>
          <w:szCs w:val="28"/>
          <w:lang w:eastAsia="ru-RU"/>
        </w:rPr>
      </w:pPr>
      <w:r w:rsidRPr="00E379FF">
        <w:rPr>
          <w:b/>
          <w:sz w:val="28"/>
          <w:szCs w:val="28"/>
        </w:rPr>
        <w:t xml:space="preserve">-  </w:t>
      </w:r>
      <w:r w:rsidR="00B24D4D" w:rsidRPr="00E379FF">
        <w:rPr>
          <w:b/>
          <w:bCs/>
          <w:kern w:val="36"/>
          <w:sz w:val="28"/>
          <w:szCs w:val="28"/>
          <w:lang w:eastAsia="ru-RU"/>
        </w:rPr>
        <w:t xml:space="preserve">подраздел </w:t>
      </w:r>
      <w:r w:rsidR="00B24D4D" w:rsidRPr="00E379FF">
        <w:rPr>
          <w:b/>
          <w:bCs/>
          <w:kern w:val="36"/>
          <w:sz w:val="28"/>
          <w:szCs w:val="28"/>
          <w:lang w:val="en-US" w:eastAsia="ru-RU"/>
        </w:rPr>
        <w:t>III</w:t>
      </w:r>
      <w:r w:rsidR="00B24D4D" w:rsidRPr="00E379FF">
        <w:rPr>
          <w:b/>
          <w:bCs/>
          <w:kern w:val="36"/>
          <w:sz w:val="28"/>
          <w:szCs w:val="28"/>
          <w:lang w:eastAsia="ru-RU"/>
        </w:rPr>
        <w:t>.</w:t>
      </w:r>
      <w:r w:rsidR="00B24D4D" w:rsidRPr="00E379FF">
        <w:rPr>
          <w:b/>
          <w:bCs/>
          <w:kern w:val="36"/>
          <w:sz w:val="28"/>
          <w:szCs w:val="28"/>
          <w:lang w:val="en-US" w:eastAsia="ru-RU"/>
        </w:rPr>
        <w:t>I</w:t>
      </w:r>
      <w:r w:rsidR="00B24D4D" w:rsidRPr="00E379FF">
        <w:rPr>
          <w:b/>
          <w:bCs/>
          <w:kern w:val="36"/>
          <w:sz w:val="28"/>
          <w:szCs w:val="28"/>
          <w:lang w:eastAsia="ru-RU"/>
        </w:rPr>
        <w:t xml:space="preserve"> раздела </w:t>
      </w:r>
      <w:r w:rsidR="00B24D4D" w:rsidRPr="00E379FF">
        <w:rPr>
          <w:b/>
          <w:bCs/>
          <w:kern w:val="36"/>
          <w:sz w:val="28"/>
          <w:szCs w:val="28"/>
          <w:lang w:val="en-US" w:eastAsia="ru-RU"/>
        </w:rPr>
        <w:t>III</w:t>
      </w:r>
      <w:r w:rsidRPr="00E379FF">
        <w:rPr>
          <w:b/>
          <w:bCs/>
          <w:kern w:val="36"/>
          <w:sz w:val="28"/>
          <w:szCs w:val="28"/>
          <w:lang w:eastAsia="ru-RU"/>
        </w:rPr>
        <w:t xml:space="preserve"> дополнить </w:t>
      </w:r>
      <w:r w:rsidR="00B24D4D" w:rsidRPr="00E379FF">
        <w:rPr>
          <w:b/>
          <w:bCs/>
          <w:kern w:val="36"/>
          <w:sz w:val="28"/>
          <w:szCs w:val="28"/>
          <w:lang w:eastAsia="ru-RU"/>
        </w:rPr>
        <w:t>частью 22</w:t>
      </w:r>
      <w:r w:rsidR="00B24D4D" w:rsidRPr="00E379FF">
        <w:rPr>
          <w:b/>
          <w:bCs/>
          <w:kern w:val="36"/>
          <w:sz w:val="28"/>
          <w:szCs w:val="28"/>
          <w:vertAlign w:val="superscript"/>
          <w:lang w:eastAsia="ru-RU"/>
        </w:rPr>
        <w:t xml:space="preserve">2 </w:t>
      </w:r>
      <w:r w:rsidR="00B24D4D" w:rsidRPr="00E379FF">
        <w:rPr>
          <w:b/>
          <w:bCs/>
          <w:kern w:val="36"/>
          <w:sz w:val="28"/>
          <w:szCs w:val="28"/>
          <w:lang w:eastAsia="ru-RU"/>
        </w:rPr>
        <w:t>следующего содержания</w:t>
      </w:r>
      <w:r w:rsidRPr="00E379FF">
        <w:rPr>
          <w:b/>
          <w:bCs/>
          <w:kern w:val="36"/>
          <w:sz w:val="28"/>
          <w:szCs w:val="28"/>
          <w:lang w:eastAsia="ru-RU"/>
        </w:rPr>
        <w:t>:</w:t>
      </w:r>
    </w:p>
    <w:p w:rsidR="00316B4C" w:rsidRPr="00E379FF" w:rsidRDefault="00316B4C" w:rsidP="00316B4C">
      <w:pPr>
        <w:pStyle w:val="a6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E379FF">
        <w:rPr>
          <w:bCs/>
          <w:kern w:val="36"/>
          <w:sz w:val="28"/>
          <w:szCs w:val="28"/>
          <w:lang w:eastAsia="ru-RU"/>
        </w:rPr>
        <w:t>«</w:t>
      </w:r>
      <w:r w:rsidR="00B24D4D" w:rsidRPr="00E379FF">
        <w:rPr>
          <w:bCs/>
          <w:kern w:val="36"/>
          <w:sz w:val="28"/>
          <w:szCs w:val="28"/>
          <w:lang w:eastAsia="ru-RU"/>
        </w:rPr>
        <w:t>22</w:t>
      </w:r>
      <w:r w:rsidR="00B24D4D" w:rsidRPr="00E379FF">
        <w:rPr>
          <w:bCs/>
          <w:kern w:val="36"/>
          <w:sz w:val="28"/>
          <w:szCs w:val="28"/>
          <w:vertAlign w:val="superscript"/>
          <w:lang w:eastAsia="ru-RU"/>
        </w:rPr>
        <w:t>2</w:t>
      </w:r>
      <w:r w:rsidR="00B24D4D" w:rsidRPr="00E379FF">
        <w:rPr>
          <w:bCs/>
          <w:kern w:val="36"/>
          <w:sz w:val="28"/>
          <w:szCs w:val="28"/>
          <w:lang w:eastAsia="ru-RU"/>
        </w:rPr>
        <w:t xml:space="preserve">. 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Органы, </w:t>
      </w:r>
      <w:r w:rsidR="00B24D4D" w:rsidRPr="00E379FF">
        <w:rPr>
          <w:color w:val="333333"/>
          <w:sz w:val="28"/>
          <w:szCs w:val="28"/>
          <w:shd w:val="clear" w:color="auto" w:fill="FFFFFF"/>
        </w:rPr>
        <w:t>осуществляющие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муниципальные </w:t>
      </w:r>
      <w:r w:rsidR="00B23837" w:rsidRPr="00E379FF">
        <w:rPr>
          <w:color w:val="333333"/>
          <w:sz w:val="28"/>
          <w:szCs w:val="28"/>
          <w:shd w:val="clear" w:color="auto" w:fill="FFFFFF"/>
        </w:rPr>
        <w:t>функции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, не вправе требовать от </w:t>
      </w:r>
      <w:r w:rsidR="00B24D4D" w:rsidRPr="00E379FF">
        <w:rPr>
          <w:color w:val="333333"/>
          <w:sz w:val="28"/>
          <w:szCs w:val="28"/>
          <w:shd w:val="clear" w:color="auto" w:fill="FFFFFF"/>
        </w:rPr>
        <w:t>лиц, в отношении которых осуществляется проверка</w:t>
      </w:r>
      <w:r w:rsidRPr="00E379FF">
        <w:rPr>
          <w:color w:val="333333"/>
          <w:sz w:val="28"/>
          <w:szCs w:val="28"/>
          <w:shd w:val="clear" w:color="auto" w:fill="FFFFFF"/>
        </w:rPr>
        <w:t>:</w:t>
      </w:r>
    </w:p>
    <w:p w:rsidR="00316B4C" w:rsidRPr="00E379FF" w:rsidRDefault="00316B4C" w:rsidP="00316B4C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r w:rsidRPr="00E379FF">
        <w:rPr>
          <w:color w:val="333333"/>
          <w:sz w:val="28"/>
          <w:szCs w:val="28"/>
          <w:shd w:val="clear" w:color="auto" w:fill="FFFFFF"/>
        </w:rPr>
        <w:lastRenderedPageBreak/>
        <w:t xml:space="preserve">1) </w:t>
      </w:r>
      <w:r w:rsidRPr="00E379FF">
        <w:rPr>
          <w:rStyle w:val="blk"/>
          <w:color w:val="333333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B23837" w:rsidRPr="00E379FF">
        <w:rPr>
          <w:rStyle w:val="blk"/>
          <w:color w:val="333333"/>
          <w:sz w:val="28"/>
          <w:szCs w:val="28"/>
        </w:rPr>
        <w:t>осуществления</w:t>
      </w:r>
      <w:r w:rsidRPr="00E379FF">
        <w:rPr>
          <w:rStyle w:val="blk"/>
          <w:color w:val="333333"/>
          <w:sz w:val="28"/>
          <w:szCs w:val="28"/>
        </w:rPr>
        <w:t xml:space="preserve"> муниципальной </w:t>
      </w:r>
      <w:r w:rsidR="00B23837" w:rsidRPr="00E379FF">
        <w:rPr>
          <w:rStyle w:val="blk"/>
          <w:color w:val="333333"/>
          <w:sz w:val="28"/>
          <w:szCs w:val="28"/>
        </w:rPr>
        <w:t>функции</w:t>
      </w:r>
      <w:r w:rsidRPr="00E379FF">
        <w:rPr>
          <w:rStyle w:val="blk"/>
          <w:color w:val="333333"/>
          <w:sz w:val="28"/>
          <w:szCs w:val="28"/>
        </w:rPr>
        <w:t xml:space="preserve">, либо в </w:t>
      </w:r>
      <w:r w:rsidR="00B23837" w:rsidRPr="00E379FF">
        <w:rPr>
          <w:rStyle w:val="blk"/>
          <w:color w:val="333333"/>
          <w:sz w:val="28"/>
          <w:szCs w:val="28"/>
        </w:rPr>
        <w:t>осуществлении</w:t>
      </w:r>
      <w:r w:rsidRPr="00E379FF">
        <w:rPr>
          <w:rStyle w:val="blk"/>
          <w:color w:val="333333"/>
          <w:sz w:val="28"/>
          <w:szCs w:val="28"/>
        </w:rPr>
        <w:t xml:space="preserve"> муниципальной </w:t>
      </w:r>
      <w:r w:rsidR="00B23837" w:rsidRPr="00E379FF">
        <w:rPr>
          <w:rStyle w:val="blk"/>
          <w:color w:val="333333"/>
          <w:sz w:val="28"/>
          <w:szCs w:val="28"/>
        </w:rPr>
        <w:t>функции</w:t>
      </w:r>
      <w:r w:rsidRPr="00E379FF">
        <w:rPr>
          <w:rStyle w:val="blk"/>
          <w:color w:val="333333"/>
          <w:sz w:val="28"/>
          <w:szCs w:val="28"/>
        </w:rPr>
        <w:t>, за исключением следующих случаев:</w:t>
      </w:r>
    </w:p>
    <w:p w:rsidR="00316B4C" w:rsidRPr="00E379FF" w:rsidRDefault="00316B4C" w:rsidP="00316B4C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0" w:name="dst100012"/>
      <w:bookmarkEnd w:id="0"/>
      <w:r w:rsidRPr="00E379FF">
        <w:rPr>
          <w:rStyle w:val="blk"/>
          <w:color w:val="333333"/>
          <w:sz w:val="28"/>
          <w:szCs w:val="28"/>
        </w:rPr>
        <w:t xml:space="preserve">а) изменение требований нормативных правовых актов, касающихся </w:t>
      </w:r>
      <w:r w:rsidR="00B23837" w:rsidRPr="00E379FF">
        <w:rPr>
          <w:rStyle w:val="blk"/>
          <w:color w:val="333333"/>
          <w:sz w:val="28"/>
          <w:szCs w:val="28"/>
        </w:rPr>
        <w:t>осуществления</w:t>
      </w:r>
      <w:r w:rsidRPr="00E379FF">
        <w:rPr>
          <w:rStyle w:val="blk"/>
          <w:color w:val="333333"/>
          <w:sz w:val="28"/>
          <w:szCs w:val="28"/>
        </w:rPr>
        <w:t xml:space="preserve"> муниципальной </w:t>
      </w:r>
      <w:r w:rsidR="00B23837" w:rsidRPr="00E379FF">
        <w:rPr>
          <w:rStyle w:val="blk"/>
          <w:color w:val="333333"/>
          <w:sz w:val="28"/>
          <w:szCs w:val="28"/>
        </w:rPr>
        <w:t>функции</w:t>
      </w:r>
      <w:r w:rsidRPr="00E379FF">
        <w:rPr>
          <w:rStyle w:val="blk"/>
          <w:color w:val="333333"/>
          <w:sz w:val="28"/>
          <w:szCs w:val="28"/>
        </w:rPr>
        <w:t>, после первоначальной подачи заявления о</w:t>
      </w:r>
      <w:r w:rsidR="00B24D4D" w:rsidRPr="00E379FF">
        <w:rPr>
          <w:rStyle w:val="blk"/>
          <w:color w:val="333333"/>
          <w:sz w:val="28"/>
          <w:szCs w:val="28"/>
        </w:rPr>
        <w:t>б</w:t>
      </w:r>
      <w:r w:rsidRPr="00E379FF">
        <w:rPr>
          <w:rStyle w:val="blk"/>
          <w:color w:val="333333"/>
          <w:sz w:val="28"/>
          <w:szCs w:val="28"/>
        </w:rPr>
        <w:t xml:space="preserve"> </w:t>
      </w:r>
      <w:r w:rsidR="00B23837" w:rsidRPr="00E379FF">
        <w:rPr>
          <w:rStyle w:val="blk"/>
          <w:color w:val="333333"/>
          <w:sz w:val="28"/>
          <w:szCs w:val="28"/>
        </w:rPr>
        <w:t>осуществлении</w:t>
      </w:r>
      <w:r w:rsidRPr="00E379FF">
        <w:rPr>
          <w:rStyle w:val="blk"/>
          <w:color w:val="333333"/>
          <w:sz w:val="28"/>
          <w:szCs w:val="28"/>
        </w:rPr>
        <w:t xml:space="preserve"> муниципальной </w:t>
      </w:r>
      <w:r w:rsidR="00B23837" w:rsidRPr="00E379FF">
        <w:rPr>
          <w:rStyle w:val="blk"/>
          <w:color w:val="333333"/>
          <w:sz w:val="28"/>
          <w:szCs w:val="28"/>
        </w:rPr>
        <w:t>функции</w:t>
      </w:r>
      <w:r w:rsidRPr="00E379FF">
        <w:rPr>
          <w:rStyle w:val="blk"/>
          <w:color w:val="333333"/>
          <w:sz w:val="28"/>
          <w:szCs w:val="28"/>
        </w:rPr>
        <w:t>;</w:t>
      </w:r>
    </w:p>
    <w:p w:rsidR="00316B4C" w:rsidRPr="00E379FF" w:rsidRDefault="00316B4C" w:rsidP="00316B4C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1" w:name="dst100013"/>
      <w:bookmarkEnd w:id="1"/>
      <w:r w:rsidRPr="00E379FF">
        <w:rPr>
          <w:rStyle w:val="blk"/>
          <w:color w:val="333333"/>
          <w:sz w:val="28"/>
          <w:szCs w:val="28"/>
        </w:rPr>
        <w:t xml:space="preserve">б) наличие ошибок и </w:t>
      </w:r>
      <w:proofErr w:type="gramStart"/>
      <w:r w:rsidRPr="00E379FF">
        <w:rPr>
          <w:rStyle w:val="blk"/>
          <w:color w:val="333333"/>
          <w:sz w:val="28"/>
          <w:szCs w:val="28"/>
        </w:rPr>
        <w:t>документах</w:t>
      </w:r>
      <w:proofErr w:type="gramEnd"/>
      <w:r w:rsidRPr="00E379FF">
        <w:rPr>
          <w:rStyle w:val="blk"/>
          <w:color w:val="333333"/>
          <w:sz w:val="28"/>
          <w:szCs w:val="28"/>
        </w:rPr>
        <w:t xml:space="preserve">, поданных после первоначального отказа в приеме документов, необходимых для </w:t>
      </w:r>
      <w:r w:rsidR="00B23837" w:rsidRPr="00E379FF">
        <w:rPr>
          <w:rStyle w:val="blk"/>
          <w:color w:val="333333"/>
          <w:sz w:val="28"/>
          <w:szCs w:val="28"/>
        </w:rPr>
        <w:t>осуществления</w:t>
      </w:r>
      <w:r w:rsidRPr="00E379FF">
        <w:rPr>
          <w:rStyle w:val="blk"/>
          <w:color w:val="333333"/>
          <w:sz w:val="28"/>
          <w:szCs w:val="28"/>
        </w:rPr>
        <w:t xml:space="preserve"> муниципальной </w:t>
      </w:r>
      <w:r w:rsidR="00B23837" w:rsidRPr="00E379FF">
        <w:rPr>
          <w:rStyle w:val="blk"/>
          <w:color w:val="333333"/>
          <w:sz w:val="28"/>
          <w:szCs w:val="28"/>
        </w:rPr>
        <w:t>функции</w:t>
      </w:r>
      <w:r w:rsidRPr="00E379FF">
        <w:rPr>
          <w:rStyle w:val="blk"/>
          <w:color w:val="333333"/>
          <w:sz w:val="28"/>
          <w:szCs w:val="28"/>
        </w:rPr>
        <w:t xml:space="preserve">, либо в </w:t>
      </w:r>
      <w:r w:rsidR="00B23837" w:rsidRPr="00E379FF">
        <w:rPr>
          <w:rStyle w:val="blk"/>
          <w:color w:val="333333"/>
          <w:sz w:val="28"/>
          <w:szCs w:val="28"/>
        </w:rPr>
        <w:t>осуществлении</w:t>
      </w:r>
      <w:r w:rsidRPr="00E379FF">
        <w:rPr>
          <w:rStyle w:val="blk"/>
          <w:color w:val="333333"/>
          <w:sz w:val="28"/>
          <w:szCs w:val="28"/>
        </w:rPr>
        <w:t xml:space="preserve"> муниципальной </w:t>
      </w:r>
      <w:r w:rsidR="00B23837" w:rsidRPr="00E379FF">
        <w:rPr>
          <w:rStyle w:val="blk"/>
          <w:color w:val="333333"/>
          <w:sz w:val="28"/>
          <w:szCs w:val="28"/>
        </w:rPr>
        <w:t>функции</w:t>
      </w:r>
      <w:r w:rsidRPr="00E379FF">
        <w:rPr>
          <w:rStyle w:val="blk"/>
          <w:color w:val="333333"/>
          <w:sz w:val="28"/>
          <w:szCs w:val="28"/>
        </w:rPr>
        <w:t xml:space="preserve"> и не включенных в представленный ранее комплект документов;</w:t>
      </w:r>
    </w:p>
    <w:p w:rsidR="00316B4C" w:rsidRPr="00E379FF" w:rsidRDefault="00316B4C" w:rsidP="00316B4C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2" w:name="dst100014"/>
      <w:bookmarkEnd w:id="2"/>
      <w:r w:rsidRPr="00E379FF">
        <w:rPr>
          <w:rStyle w:val="blk"/>
          <w:color w:val="333333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B23837" w:rsidRPr="00E379FF">
        <w:rPr>
          <w:rStyle w:val="blk"/>
          <w:color w:val="333333"/>
          <w:sz w:val="28"/>
          <w:szCs w:val="28"/>
        </w:rPr>
        <w:t>осуществления</w:t>
      </w:r>
      <w:r w:rsidRPr="00E379FF">
        <w:rPr>
          <w:rStyle w:val="blk"/>
          <w:color w:val="333333"/>
          <w:sz w:val="28"/>
          <w:szCs w:val="28"/>
        </w:rPr>
        <w:t xml:space="preserve"> муниципальной </w:t>
      </w:r>
      <w:r w:rsidR="00B23837" w:rsidRPr="00E379FF">
        <w:rPr>
          <w:rStyle w:val="blk"/>
          <w:color w:val="333333"/>
          <w:sz w:val="28"/>
          <w:szCs w:val="28"/>
        </w:rPr>
        <w:t>функции</w:t>
      </w:r>
      <w:r w:rsidRPr="00E379FF">
        <w:rPr>
          <w:rStyle w:val="blk"/>
          <w:color w:val="333333"/>
          <w:sz w:val="28"/>
          <w:szCs w:val="28"/>
        </w:rPr>
        <w:t xml:space="preserve">, либо в </w:t>
      </w:r>
      <w:r w:rsidR="00B23837" w:rsidRPr="00E379FF">
        <w:rPr>
          <w:rStyle w:val="blk"/>
          <w:color w:val="333333"/>
          <w:sz w:val="28"/>
          <w:szCs w:val="28"/>
        </w:rPr>
        <w:t>осуществлении</w:t>
      </w:r>
      <w:r w:rsidRPr="00E379FF">
        <w:rPr>
          <w:rStyle w:val="blk"/>
          <w:color w:val="333333"/>
          <w:sz w:val="28"/>
          <w:szCs w:val="28"/>
        </w:rPr>
        <w:t xml:space="preserve"> муниципальной </w:t>
      </w:r>
      <w:r w:rsidR="00B23837" w:rsidRPr="00E379FF">
        <w:rPr>
          <w:rStyle w:val="blk"/>
          <w:color w:val="333333"/>
          <w:sz w:val="28"/>
          <w:szCs w:val="28"/>
        </w:rPr>
        <w:t>функции</w:t>
      </w:r>
      <w:r w:rsidRPr="00E379FF">
        <w:rPr>
          <w:rStyle w:val="blk"/>
          <w:color w:val="333333"/>
          <w:sz w:val="28"/>
          <w:szCs w:val="28"/>
        </w:rPr>
        <w:t>;</w:t>
      </w:r>
    </w:p>
    <w:p w:rsidR="00316B4C" w:rsidRPr="00E379FF" w:rsidRDefault="00316B4C" w:rsidP="00316B4C">
      <w:pPr>
        <w:shd w:val="clear" w:color="auto" w:fill="FFFFFF"/>
        <w:spacing w:line="290" w:lineRule="atLeast"/>
        <w:ind w:firstLine="540"/>
        <w:jc w:val="both"/>
        <w:rPr>
          <w:rStyle w:val="blk"/>
          <w:color w:val="333333"/>
          <w:sz w:val="28"/>
          <w:szCs w:val="28"/>
        </w:rPr>
      </w:pPr>
      <w:bookmarkStart w:id="3" w:name="dst100015"/>
      <w:bookmarkEnd w:id="3"/>
      <w:proofErr w:type="gramStart"/>
      <w:r w:rsidRPr="00E379FF">
        <w:rPr>
          <w:rStyle w:val="blk"/>
          <w:color w:val="333333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="00B23837" w:rsidRPr="00E379FF">
        <w:rPr>
          <w:rStyle w:val="blk"/>
          <w:color w:val="333333"/>
          <w:sz w:val="28"/>
          <w:szCs w:val="28"/>
        </w:rPr>
        <w:t>осуществляющего</w:t>
      </w:r>
      <w:r w:rsidRPr="00E379FF">
        <w:rPr>
          <w:rStyle w:val="blk"/>
          <w:color w:val="333333"/>
          <w:sz w:val="28"/>
          <w:szCs w:val="28"/>
        </w:rPr>
        <w:t xml:space="preserve"> муниципальную </w:t>
      </w:r>
      <w:r w:rsidR="00B23837" w:rsidRPr="00E379FF">
        <w:rPr>
          <w:rStyle w:val="blk"/>
          <w:color w:val="333333"/>
          <w:sz w:val="28"/>
          <w:szCs w:val="28"/>
        </w:rPr>
        <w:t>функцию</w:t>
      </w:r>
      <w:r w:rsidRPr="00E379FF">
        <w:rPr>
          <w:rStyle w:val="blk"/>
          <w:color w:val="333333"/>
          <w:sz w:val="28"/>
          <w:szCs w:val="28"/>
        </w:rPr>
        <w:t xml:space="preserve">, муниципального служащего, работника многофункционального центра, работника организации, предусмотренной частью 1.1 статьи 16 </w:t>
      </w:r>
      <w:r w:rsidRPr="00E379FF">
        <w:rPr>
          <w:color w:val="333333"/>
          <w:sz w:val="28"/>
          <w:szCs w:val="28"/>
          <w:shd w:val="clear" w:color="auto" w:fill="FFFFFF"/>
        </w:rPr>
        <w:t>Федерального закона от 27.07.2010г. № 210-ФЗ</w:t>
      </w:r>
      <w:r w:rsidRPr="00E379FF">
        <w:rPr>
          <w:rStyle w:val="blk"/>
          <w:color w:val="333333"/>
          <w:sz w:val="28"/>
          <w:szCs w:val="28"/>
        </w:rPr>
        <w:t xml:space="preserve">, при первоначальном отказе в приеме документов, необходимых для </w:t>
      </w:r>
      <w:r w:rsidR="00B23837" w:rsidRPr="00E379FF">
        <w:rPr>
          <w:rStyle w:val="blk"/>
          <w:color w:val="333333"/>
          <w:sz w:val="28"/>
          <w:szCs w:val="28"/>
        </w:rPr>
        <w:t>осуществления</w:t>
      </w:r>
      <w:r w:rsidRPr="00E379FF">
        <w:rPr>
          <w:rStyle w:val="blk"/>
          <w:color w:val="333333"/>
          <w:sz w:val="28"/>
          <w:szCs w:val="28"/>
        </w:rPr>
        <w:t xml:space="preserve"> муниципальной </w:t>
      </w:r>
      <w:r w:rsidR="00B23837" w:rsidRPr="00E379FF">
        <w:rPr>
          <w:rStyle w:val="blk"/>
          <w:color w:val="333333"/>
          <w:sz w:val="28"/>
          <w:szCs w:val="28"/>
        </w:rPr>
        <w:t>функции</w:t>
      </w:r>
      <w:r w:rsidRPr="00E379FF">
        <w:rPr>
          <w:rStyle w:val="blk"/>
          <w:color w:val="333333"/>
          <w:sz w:val="28"/>
          <w:szCs w:val="28"/>
        </w:rPr>
        <w:t xml:space="preserve">, либо в </w:t>
      </w:r>
      <w:r w:rsidR="00B23837" w:rsidRPr="00E379FF">
        <w:rPr>
          <w:rStyle w:val="blk"/>
          <w:color w:val="333333"/>
          <w:sz w:val="28"/>
          <w:szCs w:val="28"/>
        </w:rPr>
        <w:t>осуществлении</w:t>
      </w:r>
      <w:r w:rsidRPr="00E379FF">
        <w:rPr>
          <w:rStyle w:val="blk"/>
          <w:color w:val="333333"/>
          <w:sz w:val="28"/>
          <w:szCs w:val="28"/>
        </w:rPr>
        <w:t xml:space="preserve"> муниципальной </w:t>
      </w:r>
      <w:r w:rsidR="00B23837" w:rsidRPr="00E379FF">
        <w:rPr>
          <w:rStyle w:val="blk"/>
          <w:color w:val="333333"/>
          <w:sz w:val="28"/>
          <w:szCs w:val="28"/>
        </w:rPr>
        <w:t>функции</w:t>
      </w:r>
      <w:r w:rsidRPr="00E379FF">
        <w:rPr>
          <w:rStyle w:val="blk"/>
          <w:color w:val="333333"/>
          <w:sz w:val="28"/>
          <w:szCs w:val="28"/>
        </w:rPr>
        <w:t>, о чем в письменном виде за подписью руководителя органа</w:t>
      </w:r>
      <w:proofErr w:type="gramEnd"/>
      <w:r w:rsidRPr="00E379FF">
        <w:rPr>
          <w:rStyle w:val="blk"/>
          <w:color w:val="333333"/>
          <w:sz w:val="28"/>
          <w:szCs w:val="28"/>
        </w:rPr>
        <w:t xml:space="preserve">, </w:t>
      </w:r>
      <w:r w:rsidR="00B23837" w:rsidRPr="00E379FF">
        <w:rPr>
          <w:rStyle w:val="blk"/>
          <w:color w:val="333333"/>
          <w:sz w:val="28"/>
          <w:szCs w:val="28"/>
        </w:rPr>
        <w:t>осуществляющего</w:t>
      </w:r>
      <w:r w:rsidRPr="00E379FF">
        <w:rPr>
          <w:rStyle w:val="blk"/>
          <w:color w:val="333333"/>
          <w:sz w:val="28"/>
          <w:szCs w:val="28"/>
        </w:rPr>
        <w:t xml:space="preserve"> муниципальную </w:t>
      </w:r>
      <w:r w:rsidR="00B23837" w:rsidRPr="00E379FF">
        <w:rPr>
          <w:rStyle w:val="blk"/>
          <w:color w:val="333333"/>
          <w:sz w:val="28"/>
          <w:szCs w:val="28"/>
        </w:rPr>
        <w:t>функцию</w:t>
      </w:r>
      <w:r w:rsidRPr="00E379FF">
        <w:rPr>
          <w:rStyle w:val="blk"/>
          <w:color w:val="333333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</w:t>
      </w:r>
      <w:r w:rsidR="00B23837" w:rsidRPr="00E379FF">
        <w:rPr>
          <w:rStyle w:val="blk"/>
          <w:color w:val="333333"/>
          <w:sz w:val="28"/>
          <w:szCs w:val="28"/>
        </w:rPr>
        <w:t>осуществления</w:t>
      </w:r>
      <w:r w:rsidRPr="00E379FF">
        <w:rPr>
          <w:rStyle w:val="blk"/>
          <w:color w:val="333333"/>
          <w:sz w:val="28"/>
          <w:szCs w:val="28"/>
        </w:rPr>
        <w:t xml:space="preserve"> муниципальной </w:t>
      </w:r>
      <w:r w:rsidR="00B23837" w:rsidRPr="00E379FF">
        <w:rPr>
          <w:rStyle w:val="blk"/>
          <w:color w:val="333333"/>
          <w:sz w:val="28"/>
          <w:szCs w:val="28"/>
        </w:rPr>
        <w:t>функции</w:t>
      </w:r>
      <w:r w:rsidRPr="00E379FF">
        <w:rPr>
          <w:rStyle w:val="blk"/>
          <w:color w:val="333333"/>
          <w:sz w:val="28"/>
          <w:szCs w:val="28"/>
        </w:rPr>
        <w:t xml:space="preserve">, либо руководителя организации, предусмотренной частью 1.1 статьи 16 </w:t>
      </w:r>
      <w:r w:rsidRPr="00E379FF">
        <w:rPr>
          <w:color w:val="333333"/>
          <w:sz w:val="28"/>
          <w:szCs w:val="28"/>
          <w:shd w:val="clear" w:color="auto" w:fill="FFFFFF"/>
        </w:rPr>
        <w:t>Федерального закона от 27.07.2010г. № 210-ФЗ</w:t>
      </w:r>
      <w:r w:rsidRPr="00E379FF">
        <w:rPr>
          <w:rStyle w:val="blk"/>
          <w:color w:val="333333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316B4C" w:rsidRPr="00E379FF" w:rsidRDefault="00316B4C" w:rsidP="00316B4C">
      <w:pPr>
        <w:shd w:val="clear" w:color="auto" w:fill="FFFFFF"/>
        <w:spacing w:line="290" w:lineRule="atLeast"/>
        <w:ind w:firstLine="540"/>
        <w:jc w:val="both"/>
        <w:rPr>
          <w:rStyle w:val="blk"/>
          <w:color w:val="333333"/>
          <w:sz w:val="28"/>
          <w:szCs w:val="28"/>
        </w:rPr>
      </w:pPr>
      <w:proofErr w:type="spellStart"/>
      <w:r w:rsidRPr="00E379FF">
        <w:rPr>
          <w:rStyle w:val="blk"/>
          <w:color w:val="333333"/>
          <w:sz w:val="28"/>
          <w:szCs w:val="28"/>
        </w:rPr>
        <w:t>д</w:t>
      </w:r>
      <w:proofErr w:type="spellEnd"/>
      <w:r w:rsidRPr="00E379FF">
        <w:rPr>
          <w:rStyle w:val="blk"/>
          <w:color w:val="333333"/>
          <w:sz w:val="28"/>
          <w:szCs w:val="28"/>
        </w:rPr>
        <w:t xml:space="preserve">) 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B23837" w:rsidRPr="00E379FF">
        <w:rPr>
          <w:color w:val="333333"/>
          <w:sz w:val="28"/>
          <w:szCs w:val="28"/>
          <w:shd w:val="clear" w:color="auto" w:fill="FFFFFF"/>
        </w:rPr>
        <w:t>осуществления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муниципальной </w:t>
      </w:r>
      <w:r w:rsidR="00B23837" w:rsidRPr="00E379FF">
        <w:rPr>
          <w:color w:val="333333"/>
          <w:sz w:val="28"/>
          <w:szCs w:val="28"/>
          <w:shd w:val="clear" w:color="auto" w:fill="FFFFFF"/>
        </w:rPr>
        <w:t>функции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, либо в </w:t>
      </w:r>
      <w:r w:rsidR="00B23837" w:rsidRPr="00E379FF">
        <w:rPr>
          <w:color w:val="333333"/>
          <w:sz w:val="28"/>
          <w:szCs w:val="28"/>
          <w:shd w:val="clear" w:color="auto" w:fill="FFFFFF"/>
        </w:rPr>
        <w:t>осуществлении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муниципальной </w:t>
      </w:r>
      <w:r w:rsidR="00B23837" w:rsidRPr="00E379FF">
        <w:rPr>
          <w:color w:val="333333"/>
          <w:sz w:val="28"/>
          <w:szCs w:val="28"/>
          <w:shd w:val="clear" w:color="auto" w:fill="FFFFFF"/>
        </w:rPr>
        <w:t>функции</w:t>
      </w:r>
      <w:r w:rsidRPr="00E379FF">
        <w:rPr>
          <w:color w:val="333333"/>
          <w:sz w:val="28"/>
          <w:szCs w:val="28"/>
          <w:shd w:val="clear" w:color="auto" w:fill="FFFFFF"/>
        </w:rPr>
        <w:t>, за исключением случаев, предусмотренных </w:t>
      </w:r>
      <w:hyperlink r:id="rId6" w:anchor="dst290" w:history="1">
        <w:r w:rsidRPr="00E379FF">
          <w:rPr>
            <w:rStyle w:val="a7"/>
            <w:color w:val="666699"/>
            <w:sz w:val="28"/>
            <w:szCs w:val="28"/>
            <w:shd w:val="clear" w:color="auto" w:fill="FFFFFF"/>
          </w:rPr>
          <w:t>пунктом 4 части 1 статьи 7</w:t>
        </w:r>
      </w:hyperlink>
      <w:r w:rsidRPr="00E379FF">
        <w:rPr>
          <w:color w:val="333333"/>
          <w:sz w:val="28"/>
          <w:szCs w:val="28"/>
          <w:shd w:val="clear" w:color="auto" w:fill="FFFFFF"/>
        </w:rPr>
        <w:t xml:space="preserve"> Федерального закона от 27.07.2010г. № 210-ФЗ. Данное положение в части первоначального отказа в </w:t>
      </w:r>
      <w:r w:rsidR="00B23837" w:rsidRPr="00E379FF">
        <w:rPr>
          <w:color w:val="333333"/>
          <w:sz w:val="28"/>
          <w:szCs w:val="28"/>
          <w:shd w:val="clear" w:color="auto" w:fill="FFFFFF"/>
        </w:rPr>
        <w:t>осуществлении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муниципальной </w:t>
      </w:r>
      <w:r w:rsidR="00B23837" w:rsidRPr="00E379FF">
        <w:rPr>
          <w:color w:val="333333"/>
          <w:sz w:val="28"/>
          <w:szCs w:val="28"/>
          <w:shd w:val="clear" w:color="auto" w:fill="FFFFFF"/>
        </w:rPr>
        <w:t>функции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применяется в случае, если на многофункциональный центр возложена функция по </w:t>
      </w:r>
      <w:r w:rsidR="00B23837" w:rsidRPr="00E379FF">
        <w:rPr>
          <w:color w:val="333333"/>
          <w:sz w:val="28"/>
          <w:szCs w:val="28"/>
          <w:shd w:val="clear" w:color="auto" w:fill="FFFFFF"/>
        </w:rPr>
        <w:t>осуществлению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соответствующих муниципальных услуг в полном объеме в порядке, определенном </w:t>
      </w:r>
      <w:hyperlink r:id="rId7" w:anchor="dst100354" w:history="1">
        <w:r w:rsidRPr="00E379FF">
          <w:rPr>
            <w:rStyle w:val="a7"/>
            <w:color w:val="666699"/>
            <w:sz w:val="28"/>
            <w:szCs w:val="28"/>
            <w:shd w:val="clear" w:color="auto" w:fill="FFFFFF"/>
          </w:rPr>
          <w:t>частью 1.3</w:t>
        </w:r>
      </w:hyperlink>
      <w:r w:rsidRPr="00E379FF">
        <w:rPr>
          <w:color w:val="333333"/>
          <w:sz w:val="28"/>
          <w:szCs w:val="28"/>
          <w:shd w:val="clear" w:color="auto" w:fill="FFFFFF"/>
        </w:rPr>
        <w:t>  статьи 16 Федерального закона от 27.07.2010г. № 210-ФЗ.</w:t>
      </w:r>
      <w:r w:rsidRPr="00E379FF">
        <w:rPr>
          <w:rStyle w:val="blk"/>
          <w:color w:val="333333"/>
          <w:sz w:val="28"/>
          <w:szCs w:val="28"/>
        </w:rPr>
        <w:t>».</w:t>
      </w:r>
    </w:p>
    <w:p w:rsidR="00AF2D77" w:rsidRPr="00E379FF" w:rsidRDefault="00AF2D77" w:rsidP="00316B4C">
      <w:pPr>
        <w:shd w:val="clear" w:color="auto" w:fill="FFFFFF"/>
        <w:spacing w:line="290" w:lineRule="atLeast"/>
        <w:ind w:firstLine="540"/>
        <w:jc w:val="both"/>
        <w:rPr>
          <w:rStyle w:val="blk"/>
          <w:color w:val="333333"/>
          <w:sz w:val="28"/>
          <w:szCs w:val="28"/>
        </w:rPr>
      </w:pPr>
    </w:p>
    <w:p w:rsidR="00AF2D77" w:rsidRPr="00E379FF" w:rsidRDefault="00AF2D77" w:rsidP="00AF2D77">
      <w:pPr>
        <w:pStyle w:val="a6"/>
        <w:ind w:firstLine="709"/>
        <w:jc w:val="both"/>
        <w:rPr>
          <w:b/>
          <w:sz w:val="28"/>
          <w:szCs w:val="28"/>
        </w:rPr>
      </w:pPr>
      <w:r w:rsidRPr="00E379FF">
        <w:rPr>
          <w:b/>
          <w:bCs/>
          <w:kern w:val="36"/>
          <w:sz w:val="28"/>
          <w:szCs w:val="28"/>
          <w:lang w:eastAsia="ru-RU"/>
        </w:rPr>
        <w:t xml:space="preserve">-  </w:t>
      </w:r>
      <w:r w:rsidRPr="00E379FF">
        <w:rPr>
          <w:b/>
          <w:sz w:val="28"/>
          <w:szCs w:val="28"/>
        </w:rPr>
        <w:t xml:space="preserve">Раздел </w:t>
      </w:r>
      <w:r w:rsidRPr="00E379FF">
        <w:rPr>
          <w:b/>
          <w:color w:val="FF0000"/>
          <w:sz w:val="28"/>
          <w:szCs w:val="28"/>
          <w:lang w:val="en-US"/>
        </w:rPr>
        <w:t>III</w:t>
      </w:r>
      <w:r w:rsidRPr="00E379FF">
        <w:rPr>
          <w:b/>
          <w:sz w:val="28"/>
          <w:szCs w:val="28"/>
        </w:rPr>
        <w:t xml:space="preserve"> дополнить подразделом </w:t>
      </w:r>
      <w:r w:rsidRPr="00E379FF">
        <w:rPr>
          <w:b/>
          <w:sz w:val="28"/>
          <w:szCs w:val="28"/>
          <w:lang w:val="en-US"/>
        </w:rPr>
        <w:t>III</w:t>
      </w:r>
      <w:r w:rsidRPr="00E379FF">
        <w:rPr>
          <w:b/>
          <w:sz w:val="28"/>
          <w:szCs w:val="28"/>
        </w:rPr>
        <w:t>.</w:t>
      </w:r>
      <w:r w:rsidRPr="00E379FF">
        <w:rPr>
          <w:b/>
          <w:sz w:val="28"/>
          <w:szCs w:val="28"/>
          <w:lang w:val="en-US"/>
        </w:rPr>
        <w:t>IV</w:t>
      </w:r>
      <w:r w:rsidRPr="00E379FF">
        <w:rPr>
          <w:b/>
          <w:sz w:val="28"/>
          <w:szCs w:val="28"/>
        </w:rPr>
        <w:t xml:space="preserve"> следующего содержания:</w:t>
      </w:r>
    </w:p>
    <w:p w:rsidR="00AF2D77" w:rsidRPr="00E379FF" w:rsidRDefault="00AF2D77" w:rsidP="00AF2D77">
      <w:pPr>
        <w:pStyle w:val="a6"/>
        <w:ind w:firstLine="709"/>
        <w:jc w:val="both"/>
        <w:rPr>
          <w:b/>
          <w:sz w:val="28"/>
          <w:szCs w:val="28"/>
        </w:rPr>
      </w:pPr>
    </w:p>
    <w:p w:rsidR="00AF2D77" w:rsidRPr="00E379FF" w:rsidRDefault="00AF2D77" w:rsidP="00AF2D77">
      <w:pPr>
        <w:pStyle w:val="a6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E379FF">
        <w:rPr>
          <w:sz w:val="28"/>
          <w:szCs w:val="28"/>
        </w:rPr>
        <w:lastRenderedPageBreak/>
        <w:t>«</w:t>
      </w:r>
      <w:r w:rsidRPr="00E379FF">
        <w:rPr>
          <w:b/>
          <w:sz w:val="28"/>
          <w:szCs w:val="28"/>
          <w:lang w:val="en-US"/>
        </w:rPr>
        <w:t>III</w:t>
      </w:r>
      <w:r w:rsidRPr="00E379FF">
        <w:rPr>
          <w:b/>
          <w:sz w:val="28"/>
          <w:szCs w:val="28"/>
        </w:rPr>
        <w:t>.</w:t>
      </w:r>
      <w:r w:rsidRPr="00E379FF">
        <w:rPr>
          <w:b/>
          <w:sz w:val="28"/>
          <w:szCs w:val="28"/>
          <w:lang w:val="en-US"/>
        </w:rPr>
        <w:t>IV</w:t>
      </w:r>
      <w:r w:rsidRPr="00E379FF">
        <w:rPr>
          <w:b/>
          <w:sz w:val="28"/>
          <w:szCs w:val="28"/>
        </w:rPr>
        <w:t xml:space="preserve">. </w:t>
      </w:r>
      <w:r w:rsidRPr="00E379FF">
        <w:rPr>
          <w:color w:val="333333"/>
          <w:sz w:val="28"/>
          <w:szCs w:val="28"/>
          <w:shd w:val="clear" w:color="auto" w:fill="FFFFFF"/>
        </w:rPr>
        <w:t>Исчерпывающие перечни оснований для приостановления осуществления муниципальной функции устанавливаются соответственно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proofErr w:type="gramStart"/>
      <w:r w:rsidRPr="00E379FF">
        <w:rPr>
          <w:color w:val="333333"/>
          <w:sz w:val="28"/>
          <w:szCs w:val="28"/>
          <w:shd w:val="clear" w:color="auto" w:fill="FFFFFF"/>
        </w:rPr>
        <w:t>.».</w:t>
      </w:r>
      <w:proofErr w:type="gramEnd"/>
    </w:p>
    <w:p w:rsidR="00AF2D77" w:rsidRPr="00E379FF" w:rsidRDefault="00AF2D77" w:rsidP="00AF2D77">
      <w:pPr>
        <w:pStyle w:val="a6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AF2D77" w:rsidRPr="00E379FF" w:rsidRDefault="00AF2D77" w:rsidP="00AF2D77">
      <w:pPr>
        <w:pStyle w:val="a6"/>
        <w:ind w:firstLine="709"/>
        <w:jc w:val="both"/>
        <w:rPr>
          <w:b/>
          <w:sz w:val="28"/>
          <w:szCs w:val="28"/>
        </w:rPr>
      </w:pPr>
      <w:r w:rsidRPr="00E379FF">
        <w:rPr>
          <w:b/>
          <w:color w:val="333333"/>
          <w:sz w:val="28"/>
          <w:szCs w:val="28"/>
          <w:shd w:val="clear" w:color="auto" w:fill="FFFFFF"/>
        </w:rPr>
        <w:t xml:space="preserve">-  </w:t>
      </w:r>
      <w:r w:rsidRPr="00E379FF">
        <w:rPr>
          <w:b/>
          <w:sz w:val="28"/>
          <w:szCs w:val="28"/>
        </w:rPr>
        <w:t xml:space="preserve">Раздела </w:t>
      </w:r>
      <w:r w:rsidRPr="00E379FF">
        <w:rPr>
          <w:b/>
          <w:color w:val="FF0000"/>
          <w:sz w:val="28"/>
          <w:szCs w:val="28"/>
          <w:lang w:val="en-US"/>
        </w:rPr>
        <w:t>II</w:t>
      </w:r>
      <w:r w:rsidR="005B7A34" w:rsidRPr="00E379FF">
        <w:rPr>
          <w:b/>
          <w:color w:val="FF0000"/>
          <w:sz w:val="28"/>
          <w:szCs w:val="28"/>
          <w:lang w:val="en-US"/>
        </w:rPr>
        <w:t>I</w:t>
      </w:r>
      <w:r w:rsidRPr="00E379FF">
        <w:rPr>
          <w:b/>
          <w:sz w:val="28"/>
          <w:szCs w:val="28"/>
        </w:rPr>
        <w:t xml:space="preserve"> дополнить </w:t>
      </w:r>
      <w:r w:rsidR="005B7A34" w:rsidRPr="00E379FF">
        <w:rPr>
          <w:b/>
          <w:sz w:val="28"/>
          <w:szCs w:val="28"/>
        </w:rPr>
        <w:t xml:space="preserve">подразделом </w:t>
      </w:r>
      <w:r w:rsidR="005B7A34" w:rsidRPr="00E379FF">
        <w:rPr>
          <w:b/>
          <w:sz w:val="28"/>
          <w:szCs w:val="28"/>
          <w:lang w:val="en-US"/>
        </w:rPr>
        <w:t>III</w:t>
      </w:r>
      <w:r w:rsidR="005B7A34" w:rsidRPr="00E379FF">
        <w:rPr>
          <w:b/>
          <w:sz w:val="28"/>
          <w:szCs w:val="28"/>
        </w:rPr>
        <w:t>.</w:t>
      </w:r>
      <w:r w:rsidR="005B7A34" w:rsidRPr="00E379FF">
        <w:rPr>
          <w:b/>
          <w:sz w:val="28"/>
          <w:szCs w:val="28"/>
          <w:lang w:val="en-US"/>
        </w:rPr>
        <w:t>V</w:t>
      </w:r>
      <w:r w:rsidR="005B7A34" w:rsidRPr="00E379FF">
        <w:rPr>
          <w:b/>
          <w:sz w:val="28"/>
          <w:szCs w:val="28"/>
        </w:rPr>
        <w:t xml:space="preserve"> следующего содержания</w:t>
      </w:r>
      <w:r w:rsidRPr="00E379FF">
        <w:rPr>
          <w:b/>
          <w:sz w:val="28"/>
          <w:szCs w:val="28"/>
        </w:rPr>
        <w:t>:</w:t>
      </w:r>
    </w:p>
    <w:p w:rsidR="00AF2D77" w:rsidRPr="00E379FF" w:rsidRDefault="00AF2D77" w:rsidP="00AF2D77">
      <w:pPr>
        <w:pStyle w:val="a6"/>
        <w:ind w:firstLine="709"/>
        <w:jc w:val="both"/>
        <w:rPr>
          <w:sz w:val="28"/>
          <w:szCs w:val="28"/>
        </w:rPr>
      </w:pPr>
    </w:p>
    <w:p w:rsidR="00AF2D77" w:rsidRPr="00E379FF" w:rsidRDefault="00AF2D77" w:rsidP="00AF2D77">
      <w:pPr>
        <w:pStyle w:val="a6"/>
        <w:ind w:firstLine="709"/>
        <w:jc w:val="both"/>
        <w:rPr>
          <w:sz w:val="28"/>
          <w:szCs w:val="28"/>
        </w:rPr>
      </w:pPr>
      <w:r w:rsidRPr="00E379FF">
        <w:rPr>
          <w:sz w:val="28"/>
          <w:szCs w:val="28"/>
        </w:rPr>
        <w:t>«</w:t>
      </w:r>
      <w:r w:rsidR="005B7A34" w:rsidRPr="00E379FF">
        <w:rPr>
          <w:b/>
          <w:sz w:val="28"/>
          <w:szCs w:val="28"/>
          <w:lang w:val="en-US"/>
        </w:rPr>
        <w:t>III</w:t>
      </w:r>
      <w:r w:rsidR="005B7A34" w:rsidRPr="00E379FF">
        <w:rPr>
          <w:b/>
          <w:sz w:val="28"/>
          <w:szCs w:val="28"/>
        </w:rPr>
        <w:t>.</w:t>
      </w:r>
      <w:r w:rsidR="005B7A34" w:rsidRPr="00E379FF">
        <w:rPr>
          <w:b/>
          <w:sz w:val="28"/>
          <w:szCs w:val="28"/>
          <w:lang w:val="en-US"/>
        </w:rPr>
        <w:t>V</w:t>
      </w:r>
      <w:r w:rsidR="005B7A34" w:rsidRPr="00E379FF">
        <w:rPr>
          <w:b/>
          <w:sz w:val="28"/>
          <w:szCs w:val="28"/>
        </w:rPr>
        <w:t xml:space="preserve">. </w:t>
      </w:r>
      <w:r w:rsidRPr="00E379FF">
        <w:rPr>
          <w:sz w:val="28"/>
          <w:szCs w:val="28"/>
        </w:rPr>
        <w:t xml:space="preserve">В случае внесения изменений в выданный по результатам предоставления муниципальной </w:t>
      </w:r>
      <w:r w:rsidR="005B7A34" w:rsidRPr="00E379FF">
        <w:rPr>
          <w:sz w:val="28"/>
          <w:szCs w:val="28"/>
        </w:rPr>
        <w:t>функции</w:t>
      </w:r>
      <w:r w:rsidRPr="00E379FF">
        <w:rPr>
          <w:sz w:val="28"/>
          <w:szCs w:val="28"/>
        </w:rPr>
        <w:t xml:space="preserve"> документ, направленных на исправление ошибок, допущенных по вине органа и (или) должностного лица, плата не взимается</w:t>
      </w:r>
      <w:proofErr w:type="gramStart"/>
      <w:r w:rsidRPr="00E379FF">
        <w:rPr>
          <w:sz w:val="28"/>
          <w:szCs w:val="28"/>
        </w:rPr>
        <w:t>.».</w:t>
      </w:r>
      <w:proofErr w:type="gramEnd"/>
    </w:p>
    <w:p w:rsidR="00AF2D77" w:rsidRPr="00E379FF" w:rsidRDefault="00AF2D77" w:rsidP="00316B4C">
      <w:pPr>
        <w:shd w:val="clear" w:color="auto" w:fill="FFFFFF"/>
        <w:spacing w:line="290" w:lineRule="atLeast"/>
        <w:ind w:firstLine="540"/>
        <w:jc w:val="both"/>
        <w:rPr>
          <w:rStyle w:val="blk"/>
          <w:color w:val="333333"/>
          <w:sz w:val="28"/>
          <w:szCs w:val="28"/>
        </w:rPr>
      </w:pPr>
    </w:p>
    <w:p w:rsidR="00A90B20" w:rsidRPr="00E379FF" w:rsidRDefault="00A90B20" w:rsidP="00147277">
      <w:pPr>
        <w:widowControl w:val="0"/>
        <w:autoSpaceDE w:val="0"/>
        <w:jc w:val="both"/>
        <w:rPr>
          <w:b/>
          <w:color w:val="FF0000"/>
          <w:sz w:val="28"/>
          <w:szCs w:val="28"/>
        </w:rPr>
      </w:pPr>
    </w:p>
    <w:p w:rsidR="001C501C" w:rsidRPr="00E379FF" w:rsidRDefault="001C501C" w:rsidP="001C501C">
      <w:pPr>
        <w:pStyle w:val="a6"/>
        <w:ind w:firstLine="709"/>
        <w:jc w:val="both"/>
        <w:rPr>
          <w:b/>
          <w:sz w:val="28"/>
          <w:szCs w:val="28"/>
        </w:rPr>
      </w:pPr>
      <w:r w:rsidRPr="00E379FF">
        <w:rPr>
          <w:b/>
          <w:sz w:val="28"/>
          <w:szCs w:val="28"/>
        </w:rPr>
        <w:t xml:space="preserve">- Наименование раздела </w:t>
      </w:r>
      <w:r w:rsidRPr="00E379FF">
        <w:rPr>
          <w:b/>
          <w:sz w:val="28"/>
          <w:szCs w:val="28"/>
          <w:lang w:val="en-US"/>
        </w:rPr>
        <w:t>V</w:t>
      </w:r>
      <w:r w:rsidRPr="00E379FF">
        <w:rPr>
          <w:b/>
          <w:sz w:val="28"/>
          <w:szCs w:val="28"/>
        </w:rPr>
        <w:t xml:space="preserve"> изложить в редакции:</w:t>
      </w:r>
    </w:p>
    <w:p w:rsidR="001C501C" w:rsidRPr="00E379FF" w:rsidRDefault="001C501C" w:rsidP="001C501C">
      <w:pPr>
        <w:pStyle w:val="a6"/>
        <w:ind w:firstLine="709"/>
        <w:jc w:val="both"/>
        <w:rPr>
          <w:b/>
          <w:sz w:val="28"/>
          <w:szCs w:val="28"/>
        </w:rPr>
      </w:pPr>
    </w:p>
    <w:p w:rsidR="001C501C" w:rsidRPr="00E379FF" w:rsidRDefault="001C501C" w:rsidP="001C501C">
      <w:pPr>
        <w:pStyle w:val="a6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E379FF">
        <w:rPr>
          <w:sz w:val="28"/>
          <w:szCs w:val="28"/>
        </w:rPr>
        <w:t>«</w:t>
      </w:r>
      <w:r w:rsidRPr="00E379FF">
        <w:rPr>
          <w:b/>
          <w:sz w:val="28"/>
          <w:szCs w:val="28"/>
          <w:lang w:val="en-US"/>
        </w:rPr>
        <w:t>V</w:t>
      </w:r>
      <w:r w:rsidRPr="00E379FF">
        <w:rPr>
          <w:sz w:val="28"/>
          <w:szCs w:val="28"/>
        </w:rPr>
        <w:t xml:space="preserve">. Досудебный (внесудебный) порядок обжалования решений и действий (бездействий) органа, </w:t>
      </w:r>
      <w:r w:rsidR="00B23837" w:rsidRPr="00E379FF">
        <w:rPr>
          <w:sz w:val="28"/>
          <w:szCs w:val="28"/>
        </w:rPr>
        <w:t>осуществляющего</w:t>
      </w:r>
      <w:r w:rsidRPr="00E379FF">
        <w:rPr>
          <w:sz w:val="28"/>
          <w:szCs w:val="28"/>
        </w:rPr>
        <w:t xml:space="preserve"> муниципальную </w:t>
      </w:r>
      <w:r w:rsidR="00231D84" w:rsidRPr="00E379FF">
        <w:rPr>
          <w:sz w:val="28"/>
          <w:szCs w:val="28"/>
        </w:rPr>
        <w:t>функцию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, многофункционального центра, работника многофункционального центра, а также организаций, принимающих запросы </w:t>
      </w:r>
      <w:proofErr w:type="gramStart"/>
      <w:r w:rsidRPr="00E379FF">
        <w:rPr>
          <w:color w:val="333333"/>
          <w:sz w:val="28"/>
          <w:szCs w:val="28"/>
          <w:shd w:val="clear" w:color="auto" w:fill="FFFFFF"/>
        </w:rPr>
        <w:t>о</w:t>
      </w:r>
      <w:proofErr w:type="gramEnd"/>
      <w:r w:rsidRPr="00E379FF">
        <w:rPr>
          <w:color w:val="333333"/>
          <w:sz w:val="28"/>
          <w:szCs w:val="28"/>
          <w:shd w:val="clear" w:color="auto" w:fill="FFFFFF"/>
        </w:rPr>
        <w:t xml:space="preserve"> </w:t>
      </w:r>
      <w:r w:rsidR="00B23837" w:rsidRPr="00E379FF">
        <w:rPr>
          <w:color w:val="333333"/>
          <w:sz w:val="28"/>
          <w:szCs w:val="28"/>
          <w:shd w:val="clear" w:color="auto" w:fill="FFFFFF"/>
        </w:rPr>
        <w:t>осуществлении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муниципальных </w:t>
      </w:r>
      <w:r w:rsidR="00231D84" w:rsidRPr="00E379FF">
        <w:rPr>
          <w:color w:val="333333"/>
          <w:sz w:val="28"/>
          <w:szCs w:val="28"/>
          <w:shd w:val="clear" w:color="auto" w:fill="FFFFFF"/>
        </w:rPr>
        <w:t>функций</w:t>
      </w:r>
      <w:r w:rsidRPr="00E379FF">
        <w:rPr>
          <w:color w:val="333333"/>
          <w:sz w:val="28"/>
          <w:szCs w:val="28"/>
          <w:shd w:val="clear" w:color="auto" w:fill="FFFFFF"/>
        </w:rPr>
        <w:t>, а также принимающих комплексные запросы, или их работников».</w:t>
      </w:r>
    </w:p>
    <w:p w:rsidR="001C501C" w:rsidRPr="00E379FF" w:rsidRDefault="001C501C" w:rsidP="001C501C">
      <w:pPr>
        <w:pStyle w:val="a6"/>
        <w:ind w:firstLine="709"/>
        <w:jc w:val="both"/>
        <w:rPr>
          <w:sz w:val="28"/>
          <w:szCs w:val="28"/>
        </w:rPr>
      </w:pPr>
    </w:p>
    <w:p w:rsidR="001C501C" w:rsidRPr="00E379FF" w:rsidRDefault="001C501C" w:rsidP="001C501C">
      <w:pPr>
        <w:pStyle w:val="a6"/>
        <w:ind w:firstLine="709"/>
        <w:jc w:val="both"/>
        <w:rPr>
          <w:b/>
          <w:sz w:val="28"/>
          <w:szCs w:val="28"/>
        </w:rPr>
      </w:pPr>
      <w:r w:rsidRPr="00E379FF">
        <w:rPr>
          <w:b/>
          <w:sz w:val="28"/>
          <w:szCs w:val="28"/>
        </w:rPr>
        <w:t xml:space="preserve">- Пункт 37 Раздела </w:t>
      </w:r>
      <w:r w:rsidRPr="00E379FF">
        <w:rPr>
          <w:b/>
          <w:sz w:val="28"/>
          <w:szCs w:val="28"/>
          <w:lang w:val="en-US"/>
        </w:rPr>
        <w:t>V</w:t>
      </w:r>
      <w:r w:rsidRPr="00E379FF">
        <w:rPr>
          <w:b/>
          <w:sz w:val="28"/>
          <w:szCs w:val="28"/>
        </w:rPr>
        <w:t xml:space="preserve"> изложить в следующей редакции:</w:t>
      </w:r>
    </w:p>
    <w:p w:rsidR="001C501C" w:rsidRPr="00E379FF" w:rsidRDefault="001C501C" w:rsidP="001C501C">
      <w:pPr>
        <w:pStyle w:val="a6"/>
        <w:ind w:firstLine="709"/>
        <w:jc w:val="both"/>
        <w:rPr>
          <w:b/>
          <w:sz w:val="28"/>
          <w:szCs w:val="28"/>
        </w:rPr>
      </w:pPr>
    </w:p>
    <w:p w:rsidR="001C501C" w:rsidRPr="00E379FF" w:rsidRDefault="001C501C" w:rsidP="001C501C">
      <w:pPr>
        <w:pStyle w:val="a6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E379FF">
        <w:rPr>
          <w:sz w:val="28"/>
          <w:szCs w:val="28"/>
        </w:rPr>
        <w:t xml:space="preserve">«37. </w:t>
      </w:r>
      <w:r w:rsidRPr="00E379FF">
        <w:rPr>
          <w:color w:val="333333"/>
          <w:sz w:val="28"/>
          <w:szCs w:val="28"/>
          <w:shd w:val="clear" w:color="auto" w:fill="FFFFFF"/>
        </w:rPr>
        <w:t>Заявитель может обратиться с жалобой, в том числе в следующих случаях:</w:t>
      </w:r>
    </w:p>
    <w:p w:rsidR="001C501C" w:rsidRPr="00E379FF" w:rsidRDefault="001C501C" w:rsidP="001C501C">
      <w:pPr>
        <w:pStyle w:val="a6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E379FF">
        <w:rPr>
          <w:color w:val="333333"/>
          <w:sz w:val="28"/>
          <w:szCs w:val="28"/>
          <w:shd w:val="clear" w:color="auto" w:fill="FFFFFF"/>
        </w:rPr>
        <w:t>1) нарушение срока регистрации запроса о</w:t>
      </w:r>
      <w:r w:rsidR="00B23837" w:rsidRPr="00E379FF">
        <w:rPr>
          <w:color w:val="333333"/>
          <w:sz w:val="28"/>
          <w:szCs w:val="28"/>
          <w:shd w:val="clear" w:color="auto" w:fill="FFFFFF"/>
        </w:rPr>
        <w:t>б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</w:t>
      </w:r>
      <w:r w:rsidR="00B23837" w:rsidRPr="00E379FF">
        <w:rPr>
          <w:color w:val="333333"/>
          <w:sz w:val="28"/>
          <w:szCs w:val="28"/>
          <w:shd w:val="clear" w:color="auto" w:fill="FFFFFF"/>
        </w:rPr>
        <w:t>осуществлении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муниципальной </w:t>
      </w:r>
      <w:r w:rsidR="00231D84" w:rsidRPr="00E379FF">
        <w:rPr>
          <w:color w:val="333333"/>
          <w:sz w:val="28"/>
          <w:szCs w:val="28"/>
          <w:shd w:val="clear" w:color="auto" w:fill="FFFFFF"/>
        </w:rPr>
        <w:t>функции</w:t>
      </w:r>
      <w:r w:rsidRPr="00E379FF">
        <w:rPr>
          <w:color w:val="333333"/>
          <w:sz w:val="28"/>
          <w:szCs w:val="28"/>
          <w:shd w:val="clear" w:color="auto" w:fill="FFFFFF"/>
        </w:rPr>
        <w:t>, запроса, указанного в </w:t>
      </w:r>
      <w:hyperlink r:id="rId8" w:anchor="dst244" w:history="1">
        <w:r w:rsidRPr="00E379FF">
          <w:rPr>
            <w:rStyle w:val="a7"/>
            <w:color w:val="666699"/>
            <w:sz w:val="28"/>
            <w:szCs w:val="28"/>
            <w:shd w:val="clear" w:color="auto" w:fill="FFFFFF"/>
          </w:rPr>
          <w:t>статье 15.1</w:t>
        </w:r>
      </w:hyperlink>
      <w:r w:rsidRPr="00E379FF">
        <w:rPr>
          <w:sz w:val="28"/>
          <w:szCs w:val="28"/>
        </w:rPr>
        <w:t xml:space="preserve"> </w:t>
      </w:r>
      <w:r w:rsidRPr="00E379FF">
        <w:rPr>
          <w:color w:val="333333"/>
          <w:sz w:val="28"/>
          <w:szCs w:val="28"/>
          <w:shd w:val="clear" w:color="auto" w:fill="FFFFFF"/>
        </w:rPr>
        <w:t>Федерального закона от 27.07.2010г. № 210-ФЗ;</w:t>
      </w:r>
    </w:p>
    <w:p w:rsidR="001C501C" w:rsidRPr="00E379FF" w:rsidRDefault="001C501C" w:rsidP="001C501C">
      <w:pPr>
        <w:pStyle w:val="a6"/>
        <w:ind w:firstLine="709"/>
        <w:jc w:val="both"/>
        <w:rPr>
          <w:rFonts w:eastAsia="Arial"/>
          <w:spacing w:val="7"/>
          <w:sz w:val="28"/>
          <w:szCs w:val="28"/>
        </w:rPr>
      </w:pPr>
      <w:r w:rsidRPr="00E379FF">
        <w:rPr>
          <w:sz w:val="28"/>
          <w:szCs w:val="28"/>
        </w:rPr>
        <w:t xml:space="preserve">2) 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нарушение срока </w:t>
      </w:r>
      <w:r w:rsidR="00B23837" w:rsidRPr="00E379FF">
        <w:rPr>
          <w:color w:val="333333"/>
          <w:sz w:val="28"/>
          <w:szCs w:val="28"/>
          <w:shd w:val="clear" w:color="auto" w:fill="FFFFFF"/>
        </w:rPr>
        <w:t>осуществления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муниципальной </w:t>
      </w:r>
      <w:r w:rsidR="00231D84" w:rsidRPr="00E379FF">
        <w:rPr>
          <w:color w:val="333333"/>
          <w:sz w:val="28"/>
          <w:szCs w:val="28"/>
          <w:shd w:val="clear" w:color="auto" w:fill="FFFFFF"/>
        </w:rPr>
        <w:t>функции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Pr="00E379FF">
        <w:rPr>
          <w:color w:val="333333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="00B23837" w:rsidRPr="00E379FF">
        <w:rPr>
          <w:color w:val="333333"/>
          <w:sz w:val="28"/>
          <w:szCs w:val="28"/>
          <w:shd w:val="clear" w:color="auto" w:fill="FFFFFF"/>
        </w:rPr>
        <w:t>осуществлению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соответствующих муниципальных </w:t>
      </w:r>
      <w:r w:rsidR="00231D84" w:rsidRPr="00E379FF">
        <w:rPr>
          <w:color w:val="333333"/>
          <w:sz w:val="28"/>
          <w:szCs w:val="28"/>
          <w:shd w:val="clear" w:color="auto" w:fill="FFFFFF"/>
        </w:rPr>
        <w:t>функций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в полном объеме в порядке, определенном </w:t>
      </w:r>
      <w:hyperlink r:id="rId9" w:anchor="dst100354" w:history="1">
        <w:r w:rsidRPr="00E379FF">
          <w:rPr>
            <w:rStyle w:val="a7"/>
            <w:color w:val="666699"/>
            <w:sz w:val="28"/>
            <w:szCs w:val="28"/>
            <w:shd w:val="clear" w:color="auto" w:fill="FFFFFF"/>
          </w:rPr>
          <w:t>частью 1.3 статьи 16</w:t>
        </w:r>
      </w:hyperlink>
      <w:r w:rsidRPr="00E379FF">
        <w:rPr>
          <w:color w:val="333333"/>
          <w:sz w:val="28"/>
          <w:szCs w:val="28"/>
          <w:shd w:val="clear" w:color="auto" w:fill="FFFFFF"/>
        </w:rPr>
        <w:t>  Федерального закона от 27.07.2010г. № 210-ФЗ</w:t>
      </w:r>
      <w:r w:rsidRPr="00E379FF">
        <w:rPr>
          <w:rFonts w:eastAsia="Arial"/>
          <w:spacing w:val="7"/>
          <w:sz w:val="28"/>
          <w:szCs w:val="28"/>
        </w:rPr>
        <w:t>;</w:t>
      </w:r>
      <w:proofErr w:type="gramEnd"/>
    </w:p>
    <w:p w:rsidR="001C501C" w:rsidRPr="00E379FF" w:rsidRDefault="001C501C" w:rsidP="001C501C">
      <w:pPr>
        <w:pStyle w:val="a6"/>
        <w:ind w:firstLine="709"/>
        <w:jc w:val="both"/>
        <w:rPr>
          <w:rFonts w:eastAsia="Arial"/>
          <w:spacing w:val="7"/>
          <w:sz w:val="28"/>
          <w:szCs w:val="28"/>
        </w:rPr>
      </w:pPr>
      <w:r w:rsidRPr="00E379FF">
        <w:rPr>
          <w:rFonts w:eastAsia="Arial"/>
          <w:spacing w:val="7"/>
          <w:sz w:val="28"/>
          <w:szCs w:val="28"/>
        </w:rPr>
        <w:t xml:space="preserve">3) 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</w:t>
      </w:r>
      <w:r w:rsidR="00B23837" w:rsidRPr="00E379FF">
        <w:rPr>
          <w:color w:val="333333"/>
          <w:sz w:val="28"/>
          <w:szCs w:val="28"/>
          <w:shd w:val="clear" w:color="auto" w:fill="FFFFFF"/>
        </w:rPr>
        <w:t>осуществления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муниципальной </w:t>
      </w:r>
      <w:r w:rsidR="00B23837" w:rsidRPr="00E379FF">
        <w:rPr>
          <w:color w:val="333333"/>
          <w:sz w:val="28"/>
          <w:szCs w:val="28"/>
          <w:shd w:val="clear" w:color="auto" w:fill="FFFFFF"/>
        </w:rPr>
        <w:t>функции</w:t>
      </w:r>
      <w:r w:rsidRPr="00E379FF">
        <w:rPr>
          <w:color w:val="333333"/>
          <w:sz w:val="28"/>
          <w:szCs w:val="28"/>
          <w:shd w:val="clear" w:color="auto" w:fill="FFFFFF"/>
        </w:rPr>
        <w:t>;</w:t>
      </w:r>
    </w:p>
    <w:p w:rsidR="001C501C" w:rsidRPr="00E379FF" w:rsidRDefault="001C501C" w:rsidP="001C501C">
      <w:pPr>
        <w:pStyle w:val="a6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E379FF">
        <w:rPr>
          <w:rFonts w:eastAsia="Arial"/>
          <w:spacing w:val="7"/>
          <w:sz w:val="28"/>
          <w:szCs w:val="28"/>
        </w:rPr>
        <w:lastRenderedPageBreak/>
        <w:t xml:space="preserve">4) 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отказ в </w:t>
      </w:r>
      <w:r w:rsidR="00B23837" w:rsidRPr="00E379FF">
        <w:rPr>
          <w:color w:val="333333"/>
          <w:sz w:val="28"/>
          <w:szCs w:val="28"/>
          <w:shd w:val="clear" w:color="auto" w:fill="FFFFFF"/>
        </w:rPr>
        <w:t>осуществлении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муниципальной </w:t>
      </w:r>
      <w:r w:rsidR="00231D84" w:rsidRPr="00E379FF">
        <w:rPr>
          <w:color w:val="333333"/>
          <w:sz w:val="28"/>
          <w:szCs w:val="28"/>
          <w:shd w:val="clear" w:color="auto" w:fill="FFFFFF"/>
        </w:rPr>
        <w:t>функции</w:t>
      </w:r>
      <w:r w:rsidRPr="00E379FF">
        <w:rPr>
          <w:color w:val="333333"/>
          <w:sz w:val="28"/>
          <w:szCs w:val="28"/>
          <w:shd w:val="clear" w:color="auto" w:fill="FFFFFF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379FF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E379FF">
        <w:rPr>
          <w:color w:val="333333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="00B23837" w:rsidRPr="00E379FF">
        <w:rPr>
          <w:color w:val="333333"/>
          <w:sz w:val="28"/>
          <w:szCs w:val="28"/>
          <w:shd w:val="clear" w:color="auto" w:fill="FFFFFF"/>
        </w:rPr>
        <w:t>осуществлению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соответствующих муниципальных </w:t>
      </w:r>
      <w:r w:rsidR="00231D84" w:rsidRPr="00E379FF">
        <w:rPr>
          <w:color w:val="333333"/>
          <w:sz w:val="28"/>
          <w:szCs w:val="28"/>
          <w:shd w:val="clear" w:color="auto" w:fill="FFFFFF"/>
        </w:rPr>
        <w:t>функций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в полном объеме в порядке, определенном частью 1.3 статьи 16 Федерального закона от 27.07.2010г. № 210-ФЗ;</w:t>
      </w:r>
      <w:proofErr w:type="gramEnd"/>
    </w:p>
    <w:p w:rsidR="001C501C" w:rsidRPr="00E379FF" w:rsidRDefault="001C501C" w:rsidP="001C501C">
      <w:pPr>
        <w:pStyle w:val="a6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E379FF">
        <w:rPr>
          <w:color w:val="333333"/>
          <w:sz w:val="28"/>
          <w:szCs w:val="28"/>
          <w:shd w:val="clear" w:color="auto" w:fill="FFFFFF"/>
        </w:rPr>
        <w:t xml:space="preserve">5) отказ органа, </w:t>
      </w:r>
      <w:r w:rsidR="00B23837" w:rsidRPr="00E379FF">
        <w:rPr>
          <w:color w:val="333333"/>
          <w:sz w:val="28"/>
          <w:szCs w:val="28"/>
          <w:shd w:val="clear" w:color="auto" w:fill="FFFFFF"/>
        </w:rPr>
        <w:t>осуществляющего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муниципальную </w:t>
      </w:r>
      <w:r w:rsidR="00231D84" w:rsidRPr="00E379FF">
        <w:rPr>
          <w:color w:val="333333"/>
          <w:sz w:val="28"/>
          <w:szCs w:val="28"/>
          <w:shd w:val="clear" w:color="auto" w:fill="FFFFFF"/>
        </w:rPr>
        <w:t>функцию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, должностного лица органа, </w:t>
      </w:r>
      <w:r w:rsidR="00B23837" w:rsidRPr="00E379FF">
        <w:rPr>
          <w:color w:val="333333"/>
          <w:sz w:val="28"/>
          <w:szCs w:val="28"/>
          <w:shd w:val="clear" w:color="auto" w:fill="FFFFFF"/>
        </w:rPr>
        <w:t>осуществляющего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муниципальную </w:t>
      </w:r>
      <w:r w:rsidR="00B23837" w:rsidRPr="00E379FF">
        <w:rPr>
          <w:color w:val="333333"/>
          <w:sz w:val="28"/>
          <w:szCs w:val="28"/>
          <w:shd w:val="clear" w:color="auto" w:fill="FFFFFF"/>
        </w:rPr>
        <w:t>функцию</w:t>
      </w:r>
      <w:r w:rsidRPr="00E379FF">
        <w:rPr>
          <w:color w:val="333333"/>
          <w:sz w:val="28"/>
          <w:szCs w:val="28"/>
          <w:shd w:val="clear" w:color="auto" w:fill="FFFFFF"/>
        </w:rPr>
        <w:t>, многофункционального центра, работника многофункционального центра, организаций, предусмотренных </w:t>
      </w:r>
      <w:hyperlink r:id="rId10" w:anchor="dst100352" w:history="1">
        <w:r w:rsidRPr="00E379FF">
          <w:rPr>
            <w:rStyle w:val="a7"/>
            <w:color w:val="666699"/>
            <w:sz w:val="28"/>
            <w:szCs w:val="28"/>
            <w:shd w:val="clear" w:color="auto" w:fill="FFFFFF"/>
          </w:rPr>
          <w:t>частью 1.1 статьи 16</w:t>
        </w:r>
      </w:hyperlink>
      <w:r w:rsidRPr="00E379FF">
        <w:rPr>
          <w:color w:val="333333"/>
          <w:sz w:val="28"/>
          <w:szCs w:val="28"/>
          <w:shd w:val="clear" w:color="auto" w:fill="FFFFFF"/>
        </w:rPr>
        <w:t xml:space="preserve"> Федерального закона от 27.07.2010г. № 210-ФЗ, или их работников в исправлении допущенных ими опечаток и ошибок в выданных в результате </w:t>
      </w:r>
      <w:r w:rsidR="00B23837" w:rsidRPr="00E379FF">
        <w:rPr>
          <w:color w:val="333333"/>
          <w:sz w:val="28"/>
          <w:szCs w:val="28"/>
          <w:shd w:val="clear" w:color="auto" w:fill="FFFFFF"/>
        </w:rPr>
        <w:t>осуществления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муниципальной </w:t>
      </w:r>
      <w:r w:rsidR="00231D84" w:rsidRPr="00E379FF">
        <w:rPr>
          <w:color w:val="333333"/>
          <w:sz w:val="28"/>
          <w:szCs w:val="28"/>
          <w:shd w:val="clear" w:color="auto" w:fill="FFFFFF"/>
        </w:rPr>
        <w:t>функции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документах либо нарушение установленного срока таких исправлений.</w:t>
      </w:r>
      <w:proofErr w:type="gramEnd"/>
      <w:r w:rsidRPr="00E379FF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E379FF">
        <w:rPr>
          <w:color w:val="333333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="00B23837" w:rsidRPr="00E379FF">
        <w:rPr>
          <w:color w:val="333333"/>
          <w:sz w:val="28"/>
          <w:szCs w:val="28"/>
          <w:shd w:val="clear" w:color="auto" w:fill="FFFFFF"/>
        </w:rPr>
        <w:t>осуществлению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соответствующих муниципальных </w:t>
      </w:r>
      <w:r w:rsidR="00231D84" w:rsidRPr="00E379FF">
        <w:rPr>
          <w:color w:val="333333"/>
          <w:sz w:val="28"/>
          <w:szCs w:val="28"/>
          <w:shd w:val="clear" w:color="auto" w:fill="FFFFFF"/>
        </w:rPr>
        <w:t>функций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в полном объеме в порядке, определенном </w:t>
      </w:r>
      <w:hyperlink r:id="rId11" w:anchor="dst100354" w:history="1">
        <w:r w:rsidRPr="00E379FF">
          <w:rPr>
            <w:rStyle w:val="a7"/>
            <w:color w:val="666699"/>
            <w:sz w:val="28"/>
            <w:szCs w:val="28"/>
            <w:shd w:val="clear" w:color="auto" w:fill="FFFFFF"/>
          </w:rPr>
          <w:t>частью 1.3 статьи 16</w:t>
        </w:r>
      </w:hyperlink>
      <w:r w:rsidRPr="00E379FF">
        <w:rPr>
          <w:color w:val="333333"/>
          <w:sz w:val="28"/>
          <w:szCs w:val="28"/>
          <w:shd w:val="clear" w:color="auto" w:fill="FFFFFF"/>
        </w:rPr>
        <w:t> Федерального закона от 27.07.2010г. № 210-ФЗ;</w:t>
      </w:r>
      <w:proofErr w:type="gramEnd"/>
    </w:p>
    <w:p w:rsidR="001C501C" w:rsidRPr="00E379FF" w:rsidRDefault="001C501C" w:rsidP="001C501C">
      <w:pPr>
        <w:pStyle w:val="a6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E379FF">
        <w:rPr>
          <w:color w:val="333333"/>
          <w:sz w:val="28"/>
          <w:szCs w:val="28"/>
          <w:shd w:val="clear" w:color="auto" w:fill="FFFFFF"/>
        </w:rPr>
        <w:t xml:space="preserve">6) нарушение срока или порядка выдачи документов по результатам </w:t>
      </w:r>
      <w:r w:rsidR="00B23837" w:rsidRPr="00E379FF">
        <w:rPr>
          <w:color w:val="333333"/>
          <w:sz w:val="28"/>
          <w:szCs w:val="28"/>
          <w:shd w:val="clear" w:color="auto" w:fill="FFFFFF"/>
        </w:rPr>
        <w:t>осуществления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муниципальной </w:t>
      </w:r>
      <w:r w:rsidR="00231D84" w:rsidRPr="00E379FF">
        <w:rPr>
          <w:color w:val="333333"/>
          <w:sz w:val="28"/>
          <w:szCs w:val="28"/>
          <w:shd w:val="clear" w:color="auto" w:fill="FFFFFF"/>
        </w:rPr>
        <w:t>функции</w:t>
      </w:r>
      <w:r w:rsidRPr="00E379FF">
        <w:rPr>
          <w:color w:val="333333"/>
          <w:sz w:val="28"/>
          <w:szCs w:val="28"/>
          <w:shd w:val="clear" w:color="auto" w:fill="FFFFFF"/>
        </w:rPr>
        <w:t>.</w:t>
      </w:r>
    </w:p>
    <w:p w:rsidR="001C501C" w:rsidRPr="00E379FF" w:rsidRDefault="001C501C" w:rsidP="001C501C">
      <w:pPr>
        <w:pStyle w:val="a6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E379FF">
        <w:rPr>
          <w:color w:val="333333"/>
          <w:sz w:val="28"/>
          <w:szCs w:val="28"/>
          <w:shd w:val="clear" w:color="auto" w:fill="FFFFFF"/>
        </w:rPr>
        <w:t xml:space="preserve">7) требование у заявителя при </w:t>
      </w:r>
      <w:r w:rsidR="00B23837" w:rsidRPr="00E379FF">
        <w:rPr>
          <w:color w:val="333333"/>
          <w:sz w:val="28"/>
          <w:szCs w:val="28"/>
          <w:shd w:val="clear" w:color="auto" w:fill="FFFFFF"/>
        </w:rPr>
        <w:t>осуществлении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муниципальной </w:t>
      </w:r>
      <w:r w:rsidR="00B23837" w:rsidRPr="00E379FF">
        <w:rPr>
          <w:color w:val="333333"/>
          <w:sz w:val="28"/>
          <w:szCs w:val="28"/>
          <w:shd w:val="clear" w:color="auto" w:fill="FFFFFF"/>
        </w:rPr>
        <w:t>функции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B23837" w:rsidRPr="00E379FF">
        <w:rPr>
          <w:color w:val="333333"/>
          <w:sz w:val="28"/>
          <w:szCs w:val="28"/>
          <w:shd w:val="clear" w:color="auto" w:fill="FFFFFF"/>
        </w:rPr>
        <w:t>осуществления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муниципальной </w:t>
      </w:r>
      <w:r w:rsidR="00231D84" w:rsidRPr="00E379FF">
        <w:rPr>
          <w:color w:val="333333"/>
          <w:sz w:val="28"/>
          <w:szCs w:val="28"/>
          <w:shd w:val="clear" w:color="auto" w:fill="FFFFFF"/>
        </w:rPr>
        <w:t>функции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, либо в </w:t>
      </w:r>
      <w:r w:rsidR="00B23837" w:rsidRPr="00E379FF">
        <w:rPr>
          <w:color w:val="333333"/>
          <w:sz w:val="28"/>
          <w:szCs w:val="28"/>
          <w:shd w:val="clear" w:color="auto" w:fill="FFFFFF"/>
        </w:rPr>
        <w:t>осуществлении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муниципальной </w:t>
      </w:r>
      <w:r w:rsidR="00231D84" w:rsidRPr="00E379FF">
        <w:rPr>
          <w:color w:val="333333"/>
          <w:sz w:val="28"/>
          <w:szCs w:val="28"/>
          <w:shd w:val="clear" w:color="auto" w:fill="FFFFFF"/>
        </w:rPr>
        <w:t>функции</w:t>
      </w:r>
      <w:r w:rsidRPr="00E379FF">
        <w:rPr>
          <w:color w:val="333333"/>
          <w:sz w:val="28"/>
          <w:szCs w:val="28"/>
          <w:shd w:val="clear" w:color="auto" w:fill="FFFFFF"/>
        </w:rPr>
        <w:t>, за исключением случаев, предусмотренных </w:t>
      </w:r>
      <w:hyperlink r:id="rId12" w:anchor="dst290" w:history="1">
        <w:r w:rsidRPr="00E379FF">
          <w:rPr>
            <w:rStyle w:val="a7"/>
            <w:color w:val="666699"/>
            <w:sz w:val="28"/>
            <w:szCs w:val="28"/>
            <w:shd w:val="clear" w:color="auto" w:fill="FFFFFF"/>
          </w:rPr>
          <w:t>пунктом 4 части 1 статьи 7</w:t>
        </w:r>
      </w:hyperlink>
      <w:r w:rsidRPr="00E379FF">
        <w:rPr>
          <w:color w:val="333333"/>
          <w:sz w:val="28"/>
          <w:szCs w:val="28"/>
          <w:shd w:val="clear" w:color="auto" w:fill="FFFFFF"/>
        </w:rPr>
        <w:t xml:space="preserve"> Федерального закона от 27.07.2010г. № 210-ФЗ. </w:t>
      </w:r>
      <w:proofErr w:type="gramStart"/>
      <w:r w:rsidRPr="00E379FF">
        <w:rPr>
          <w:color w:val="333333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="00B23837" w:rsidRPr="00E379FF">
        <w:rPr>
          <w:color w:val="333333"/>
          <w:sz w:val="28"/>
          <w:szCs w:val="28"/>
          <w:shd w:val="clear" w:color="auto" w:fill="FFFFFF"/>
        </w:rPr>
        <w:t>осуществлению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соответствующих муниципальных </w:t>
      </w:r>
      <w:r w:rsidR="00231D84" w:rsidRPr="00E379FF">
        <w:rPr>
          <w:color w:val="333333"/>
          <w:sz w:val="28"/>
          <w:szCs w:val="28"/>
          <w:shd w:val="clear" w:color="auto" w:fill="FFFFFF"/>
        </w:rPr>
        <w:t>функций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в полном объеме в порядке, определенном </w:t>
      </w:r>
      <w:hyperlink r:id="rId13" w:anchor="dst100354" w:history="1">
        <w:r w:rsidRPr="00E379FF">
          <w:rPr>
            <w:rStyle w:val="a7"/>
            <w:color w:val="666699"/>
            <w:sz w:val="28"/>
            <w:szCs w:val="28"/>
            <w:shd w:val="clear" w:color="auto" w:fill="FFFFFF"/>
          </w:rPr>
          <w:t>частью 1.3 статьи 16</w:t>
        </w:r>
      </w:hyperlink>
      <w:r w:rsidRPr="00E379FF">
        <w:rPr>
          <w:color w:val="333333"/>
          <w:sz w:val="28"/>
          <w:szCs w:val="28"/>
          <w:shd w:val="clear" w:color="auto" w:fill="FFFFFF"/>
        </w:rPr>
        <w:t> Федерального закона от 27.07.2010г. № 210-ФЗ.».</w:t>
      </w:r>
      <w:proofErr w:type="gramEnd"/>
    </w:p>
    <w:p w:rsidR="00BB5CD1" w:rsidRPr="00E379FF" w:rsidRDefault="00BB5CD1" w:rsidP="001C501C">
      <w:pPr>
        <w:pStyle w:val="a6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BB5CD1" w:rsidRPr="00E379FF" w:rsidRDefault="00BB5CD1" w:rsidP="001C501C">
      <w:pPr>
        <w:pStyle w:val="a6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EA7426" w:rsidRPr="00E379FF" w:rsidRDefault="00EA7426" w:rsidP="001C501C">
      <w:pPr>
        <w:pStyle w:val="a6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EA7426" w:rsidRPr="00E379FF" w:rsidRDefault="00EA7426" w:rsidP="00EA7426">
      <w:pPr>
        <w:pStyle w:val="a6"/>
        <w:ind w:firstLine="709"/>
        <w:jc w:val="both"/>
        <w:rPr>
          <w:b/>
          <w:sz w:val="28"/>
          <w:szCs w:val="28"/>
        </w:rPr>
      </w:pPr>
      <w:r w:rsidRPr="00E379FF">
        <w:rPr>
          <w:b/>
          <w:sz w:val="28"/>
          <w:szCs w:val="28"/>
        </w:rPr>
        <w:lastRenderedPageBreak/>
        <w:t xml:space="preserve">-  Пункт 41 Раздела </w:t>
      </w:r>
      <w:r w:rsidRPr="00E379FF">
        <w:rPr>
          <w:b/>
          <w:sz w:val="28"/>
          <w:szCs w:val="28"/>
          <w:lang w:val="en-US"/>
        </w:rPr>
        <w:t>V</w:t>
      </w:r>
      <w:r w:rsidRPr="00E379FF">
        <w:rPr>
          <w:b/>
          <w:sz w:val="28"/>
          <w:szCs w:val="28"/>
        </w:rPr>
        <w:t xml:space="preserve"> перед словами </w:t>
      </w:r>
      <w:r w:rsidRPr="00E379FF">
        <w:rPr>
          <w:sz w:val="28"/>
          <w:szCs w:val="28"/>
        </w:rPr>
        <w:t>«Жалоба должна содержать</w:t>
      </w:r>
      <w:proofErr w:type="gramStart"/>
      <w:r w:rsidRPr="00E379FF">
        <w:rPr>
          <w:sz w:val="28"/>
          <w:szCs w:val="28"/>
        </w:rPr>
        <w:t>:»</w:t>
      </w:r>
      <w:proofErr w:type="gramEnd"/>
      <w:r w:rsidRPr="00E379FF">
        <w:rPr>
          <w:b/>
          <w:sz w:val="28"/>
          <w:szCs w:val="28"/>
        </w:rPr>
        <w:t xml:space="preserve"> дополнить абзацем следующего содержания:</w:t>
      </w:r>
    </w:p>
    <w:p w:rsidR="00EA7426" w:rsidRPr="00E379FF" w:rsidRDefault="00EA7426" w:rsidP="00EA7426">
      <w:pPr>
        <w:pStyle w:val="a6"/>
        <w:ind w:firstLine="709"/>
        <w:jc w:val="both"/>
        <w:rPr>
          <w:b/>
          <w:sz w:val="28"/>
          <w:szCs w:val="28"/>
        </w:rPr>
      </w:pPr>
    </w:p>
    <w:p w:rsidR="00EA7426" w:rsidRPr="00E379FF" w:rsidRDefault="00EA7426" w:rsidP="00CE5C33">
      <w:pPr>
        <w:pStyle w:val="a6"/>
        <w:ind w:firstLine="709"/>
        <w:jc w:val="both"/>
        <w:rPr>
          <w:rFonts w:eastAsia="Arial"/>
          <w:spacing w:val="7"/>
          <w:sz w:val="28"/>
          <w:szCs w:val="28"/>
        </w:rPr>
      </w:pPr>
      <w:r w:rsidRPr="00E379FF">
        <w:rPr>
          <w:rFonts w:eastAsia="Arial"/>
          <w:spacing w:val="7"/>
          <w:sz w:val="28"/>
          <w:szCs w:val="28"/>
        </w:rPr>
        <w:t>«Жалобы на решения  и действия (бездействие) работника многофункционального центра подаются руководителю этого многофункционального центра, на решения и действия (бездействие) многофункционального центра  - учредителю многофункционального центра или должностному лицу, уполномоченному нормативным актом субъекта Российской Федерации</w:t>
      </w:r>
      <w:proofErr w:type="gramStart"/>
      <w:r w:rsidRPr="00E379FF">
        <w:rPr>
          <w:rFonts w:eastAsia="Arial"/>
          <w:spacing w:val="7"/>
          <w:sz w:val="28"/>
          <w:szCs w:val="28"/>
        </w:rPr>
        <w:t>.».</w:t>
      </w:r>
      <w:proofErr w:type="gramEnd"/>
    </w:p>
    <w:p w:rsidR="001C501C" w:rsidRPr="00E379FF" w:rsidRDefault="001C501C" w:rsidP="00A90B20">
      <w:pPr>
        <w:pStyle w:val="a6"/>
        <w:ind w:firstLine="709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A90B20" w:rsidRPr="00E379FF" w:rsidRDefault="00A90B20" w:rsidP="00A90B20">
      <w:pPr>
        <w:pStyle w:val="a6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E379FF">
        <w:rPr>
          <w:b/>
          <w:color w:val="333333"/>
          <w:sz w:val="28"/>
          <w:szCs w:val="28"/>
          <w:shd w:val="clear" w:color="auto" w:fill="FFFFFF"/>
        </w:rPr>
        <w:t xml:space="preserve">-  в пункте </w:t>
      </w:r>
      <w:r w:rsidR="003E4506" w:rsidRPr="00E379FF">
        <w:rPr>
          <w:b/>
          <w:color w:val="333333"/>
          <w:sz w:val="28"/>
          <w:szCs w:val="28"/>
          <w:shd w:val="clear" w:color="auto" w:fill="FFFFFF"/>
        </w:rPr>
        <w:t>41</w:t>
      </w:r>
      <w:r w:rsidRPr="00E379FF">
        <w:rPr>
          <w:b/>
          <w:color w:val="333333"/>
          <w:sz w:val="28"/>
          <w:szCs w:val="28"/>
          <w:shd w:val="clear" w:color="auto" w:fill="FFFFFF"/>
        </w:rPr>
        <w:t xml:space="preserve"> раздела </w:t>
      </w:r>
      <w:r w:rsidRPr="00E379FF">
        <w:rPr>
          <w:b/>
          <w:sz w:val="28"/>
          <w:szCs w:val="28"/>
          <w:lang w:val="en-US"/>
        </w:rPr>
        <w:t>V</w:t>
      </w:r>
      <w:r w:rsidRPr="00E379FF">
        <w:rPr>
          <w:b/>
          <w:color w:val="333333"/>
          <w:sz w:val="28"/>
          <w:szCs w:val="28"/>
          <w:shd w:val="clear" w:color="auto" w:fill="FFFFFF"/>
        </w:rPr>
        <w:t xml:space="preserve"> подпункт</w:t>
      </w:r>
      <w:r w:rsidR="00320340" w:rsidRPr="00E379FF">
        <w:rPr>
          <w:b/>
          <w:color w:val="333333"/>
          <w:sz w:val="28"/>
          <w:szCs w:val="28"/>
          <w:shd w:val="clear" w:color="auto" w:fill="FFFFFF"/>
        </w:rPr>
        <w:t>е</w:t>
      </w:r>
      <w:r w:rsidRPr="00E379FF">
        <w:rPr>
          <w:b/>
          <w:color w:val="333333"/>
          <w:sz w:val="28"/>
          <w:szCs w:val="28"/>
          <w:shd w:val="clear" w:color="auto" w:fill="FFFFFF"/>
        </w:rPr>
        <w:t xml:space="preserve"> 1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после слов «муниципального служащего</w:t>
      </w:r>
      <w:proofErr w:type="gramStart"/>
      <w:r w:rsidRPr="00E379FF">
        <w:rPr>
          <w:color w:val="333333"/>
          <w:sz w:val="28"/>
          <w:szCs w:val="28"/>
          <w:shd w:val="clear" w:color="auto" w:fill="FFFFFF"/>
        </w:rPr>
        <w:t>,»</w:t>
      </w:r>
      <w:proofErr w:type="gramEnd"/>
      <w:r w:rsidRPr="00E379FF">
        <w:rPr>
          <w:color w:val="333333"/>
          <w:sz w:val="28"/>
          <w:szCs w:val="28"/>
          <w:shd w:val="clear" w:color="auto" w:fill="FFFFFF"/>
        </w:rPr>
        <w:t xml:space="preserve"> дополнить словами «многофункционального центра, его руководителя и (или) работника, организаций, предусмотренных частью 1.1 статьи 16 Федерального закона от 27.07.2010г. № 210-ФЗ, их руководителей и (или) работников,».</w:t>
      </w:r>
    </w:p>
    <w:p w:rsidR="00A90B20" w:rsidRPr="00E379FF" w:rsidRDefault="00A90B20" w:rsidP="00A90B20">
      <w:pPr>
        <w:pStyle w:val="a6"/>
        <w:ind w:firstLine="709"/>
        <w:jc w:val="both"/>
        <w:rPr>
          <w:sz w:val="28"/>
          <w:szCs w:val="28"/>
        </w:rPr>
      </w:pPr>
    </w:p>
    <w:p w:rsidR="00A90B20" w:rsidRPr="00E379FF" w:rsidRDefault="00A90B20" w:rsidP="00A90B20">
      <w:pPr>
        <w:pStyle w:val="a6"/>
        <w:ind w:firstLine="709"/>
        <w:jc w:val="both"/>
        <w:rPr>
          <w:rFonts w:eastAsia="Arial"/>
          <w:b/>
          <w:spacing w:val="7"/>
          <w:sz w:val="28"/>
          <w:szCs w:val="28"/>
        </w:rPr>
      </w:pPr>
      <w:r w:rsidRPr="00E379FF">
        <w:rPr>
          <w:rFonts w:eastAsia="Arial"/>
          <w:b/>
          <w:spacing w:val="7"/>
          <w:sz w:val="28"/>
          <w:szCs w:val="28"/>
        </w:rPr>
        <w:t xml:space="preserve">-  пункт </w:t>
      </w:r>
      <w:r w:rsidR="00CE7716" w:rsidRPr="00E379FF">
        <w:rPr>
          <w:rFonts w:eastAsia="Arial"/>
          <w:b/>
          <w:spacing w:val="7"/>
          <w:sz w:val="28"/>
          <w:szCs w:val="28"/>
        </w:rPr>
        <w:t>45</w:t>
      </w:r>
      <w:r w:rsidRPr="00E379FF">
        <w:rPr>
          <w:rFonts w:eastAsia="Arial"/>
          <w:b/>
          <w:spacing w:val="7"/>
          <w:sz w:val="28"/>
          <w:szCs w:val="28"/>
        </w:rPr>
        <w:t xml:space="preserve"> раздела </w:t>
      </w:r>
      <w:r w:rsidRPr="00E379FF">
        <w:rPr>
          <w:b/>
          <w:sz w:val="28"/>
          <w:szCs w:val="28"/>
          <w:lang w:val="en-US"/>
        </w:rPr>
        <w:t>V</w:t>
      </w:r>
      <w:r w:rsidRPr="00E379FF">
        <w:rPr>
          <w:rFonts w:eastAsia="Arial"/>
          <w:b/>
          <w:spacing w:val="7"/>
          <w:sz w:val="28"/>
          <w:szCs w:val="28"/>
        </w:rPr>
        <w:t xml:space="preserve"> изложить в следующей редакции:</w:t>
      </w:r>
    </w:p>
    <w:p w:rsidR="00A90B20" w:rsidRPr="00E379FF" w:rsidRDefault="00A90B20" w:rsidP="00A90B20">
      <w:pPr>
        <w:pStyle w:val="a6"/>
        <w:ind w:firstLine="709"/>
        <w:jc w:val="both"/>
        <w:rPr>
          <w:rFonts w:eastAsia="Arial"/>
          <w:b/>
          <w:spacing w:val="7"/>
          <w:sz w:val="28"/>
          <w:szCs w:val="28"/>
        </w:rPr>
      </w:pPr>
    </w:p>
    <w:p w:rsidR="00A90B20" w:rsidRPr="00E379FF" w:rsidRDefault="00A90B20" w:rsidP="00A90B20">
      <w:pPr>
        <w:pStyle w:val="a6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E379FF">
        <w:rPr>
          <w:rFonts w:eastAsia="Arial"/>
          <w:spacing w:val="7"/>
          <w:sz w:val="28"/>
          <w:szCs w:val="28"/>
        </w:rPr>
        <w:t>«</w:t>
      </w:r>
      <w:r w:rsidR="00CE7716" w:rsidRPr="00E379FF">
        <w:rPr>
          <w:rFonts w:eastAsia="Arial"/>
          <w:spacing w:val="7"/>
          <w:sz w:val="28"/>
          <w:szCs w:val="28"/>
        </w:rPr>
        <w:t>45</w:t>
      </w:r>
      <w:r w:rsidRPr="00E379FF">
        <w:rPr>
          <w:rFonts w:eastAsia="Arial"/>
          <w:spacing w:val="7"/>
          <w:sz w:val="28"/>
          <w:szCs w:val="28"/>
        </w:rPr>
        <w:t xml:space="preserve">. </w:t>
      </w:r>
      <w:proofErr w:type="gramStart"/>
      <w:r w:rsidRPr="00E379FF">
        <w:rPr>
          <w:color w:val="333333"/>
          <w:sz w:val="28"/>
          <w:szCs w:val="28"/>
          <w:shd w:val="clear" w:color="auto" w:fill="FFFFFF"/>
        </w:rPr>
        <w:t xml:space="preserve">Жалоба, поступившая в орган, </w:t>
      </w:r>
      <w:r w:rsidR="00B23837" w:rsidRPr="00E379FF">
        <w:rPr>
          <w:color w:val="333333"/>
          <w:sz w:val="28"/>
          <w:szCs w:val="28"/>
          <w:shd w:val="clear" w:color="auto" w:fill="FFFFFF"/>
        </w:rPr>
        <w:t>осуществляющий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муниципальную </w:t>
      </w:r>
      <w:r w:rsidR="00B23837" w:rsidRPr="00E379FF">
        <w:rPr>
          <w:color w:val="333333"/>
          <w:sz w:val="28"/>
          <w:szCs w:val="28"/>
          <w:shd w:val="clear" w:color="auto" w:fill="FFFFFF"/>
        </w:rPr>
        <w:t>функцию</w:t>
      </w:r>
      <w:r w:rsidRPr="00E379FF">
        <w:rPr>
          <w:color w:val="333333"/>
          <w:sz w:val="28"/>
          <w:szCs w:val="28"/>
          <w:shd w:val="clear" w:color="auto" w:fill="FFFFFF"/>
        </w:rPr>
        <w:t>, многофункциональный центр, учредителю многофункционального центра, в организации, предусмотренные </w:t>
      </w:r>
      <w:hyperlink r:id="rId14" w:anchor="dst100352" w:history="1">
        <w:r w:rsidRPr="00E379FF">
          <w:rPr>
            <w:rStyle w:val="a7"/>
            <w:color w:val="666699"/>
            <w:sz w:val="28"/>
            <w:szCs w:val="28"/>
            <w:shd w:val="clear" w:color="auto" w:fill="FFFFFF"/>
          </w:rPr>
          <w:t>частью 1.1 статьи 16</w:t>
        </w:r>
      </w:hyperlink>
      <w:r w:rsidRPr="00E379FF">
        <w:rPr>
          <w:color w:val="333333"/>
          <w:sz w:val="28"/>
          <w:szCs w:val="28"/>
          <w:shd w:val="clear" w:color="auto" w:fill="FFFFFF"/>
        </w:rPr>
        <w:t xml:space="preserve"> Федерального закона от 27.07.2010г.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</w:t>
      </w:r>
      <w:r w:rsidR="00B23837" w:rsidRPr="00E379FF">
        <w:rPr>
          <w:color w:val="333333"/>
          <w:sz w:val="28"/>
          <w:szCs w:val="28"/>
          <w:shd w:val="clear" w:color="auto" w:fill="FFFFFF"/>
        </w:rPr>
        <w:t>осуществляющего</w:t>
      </w:r>
      <w:r w:rsidRPr="00E379FF">
        <w:rPr>
          <w:color w:val="333333"/>
          <w:sz w:val="28"/>
          <w:szCs w:val="28"/>
          <w:shd w:val="clear" w:color="auto" w:fill="FFFFFF"/>
        </w:rPr>
        <w:t xml:space="preserve"> муниципальную </w:t>
      </w:r>
      <w:r w:rsidR="00B23837" w:rsidRPr="00E379FF">
        <w:rPr>
          <w:color w:val="333333"/>
          <w:sz w:val="28"/>
          <w:szCs w:val="28"/>
          <w:shd w:val="clear" w:color="auto" w:fill="FFFFFF"/>
        </w:rPr>
        <w:t>функцию</w:t>
      </w:r>
      <w:r w:rsidRPr="00E379FF">
        <w:rPr>
          <w:color w:val="333333"/>
          <w:sz w:val="28"/>
          <w:szCs w:val="28"/>
          <w:shd w:val="clear" w:color="auto" w:fill="FFFFFF"/>
        </w:rPr>
        <w:t>, многофункционального центра, организаций, предусмотренных </w:t>
      </w:r>
      <w:hyperlink r:id="rId15" w:anchor="dst100352" w:history="1">
        <w:r w:rsidRPr="00E379FF">
          <w:rPr>
            <w:rStyle w:val="a7"/>
            <w:color w:val="666699"/>
            <w:sz w:val="28"/>
            <w:szCs w:val="28"/>
            <w:shd w:val="clear" w:color="auto" w:fill="FFFFFF"/>
          </w:rPr>
          <w:t>частью 1.1 статьи 16</w:t>
        </w:r>
      </w:hyperlink>
      <w:r w:rsidRPr="00E379FF">
        <w:rPr>
          <w:color w:val="333333"/>
          <w:sz w:val="28"/>
          <w:szCs w:val="28"/>
          <w:shd w:val="clear" w:color="auto" w:fill="FFFFFF"/>
        </w:rPr>
        <w:t> Федерального</w:t>
      </w:r>
      <w:proofErr w:type="gramEnd"/>
      <w:r w:rsidRPr="00E379FF">
        <w:rPr>
          <w:color w:val="333333"/>
          <w:sz w:val="28"/>
          <w:szCs w:val="28"/>
          <w:shd w:val="clear" w:color="auto" w:fill="FFFFFF"/>
        </w:rPr>
        <w:t xml:space="preserve"> закона от 27.07.2010г. № 210-ФЗ.,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proofErr w:type="gramStart"/>
      <w:r w:rsidRPr="00E379FF">
        <w:rPr>
          <w:color w:val="333333"/>
          <w:sz w:val="28"/>
          <w:szCs w:val="28"/>
          <w:shd w:val="clear" w:color="auto" w:fill="FFFFFF"/>
        </w:rPr>
        <w:t>.».</w:t>
      </w:r>
      <w:proofErr w:type="gramEnd"/>
    </w:p>
    <w:p w:rsidR="00A90B20" w:rsidRPr="00E379FF" w:rsidRDefault="00A90B20" w:rsidP="00A90B20">
      <w:pPr>
        <w:pStyle w:val="a6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A90B20" w:rsidRPr="00E379FF" w:rsidRDefault="00A90B20" w:rsidP="00A90B20">
      <w:pPr>
        <w:pStyle w:val="a6"/>
        <w:ind w:firstLine="709"/>
        <w:jc w:val="both"/>
        <w:rPr>
          <w:rFonts w:eastAsia="Arial"/>
          <w:b/>
          <w:spacing w:val="7"/>
          <w:sz w:val="28"/>
          <w:szCs w:val="28"/>
        </w:rPr>
      </w:pPr>
      <w:r w:rsidRPr="00E379FF">
        <w:rPr>
          <w:b/>
          <w:color w:val="333333"/>
          <w:sz w:val="28"/>
          <w:szCs w:val="28"/>
          <w:shd w:val="clear" w:color="auto" w:fill="FFFFFF"/>
        </w:rPr>
        <w:t xml:space="preserve">-  </w:t>
      </w:r>
      <w:r w:rsidRPr="00E379FF">
        <w:rPr>
          <w:rFonts w:eastAsia="Arial"/>
          <w:b/>
          <w:spacing w:val="7"/>
          <w:sz w:val="28"/>
          <w:szCs w:val="28"/>
        </w:rPr>
        <w:t xml:space="preserve">пункт </w:t>
      </w:r>
      <w:r w:rsidR="00F51E19" w:rsidRPr="00E379FF">
        <w:rPr>
          <w:rFonts w:eastAsia="Arial"/>
          <w:b/>
          <w:spacing w:val="7"/>
          <w:sz w:val="28"/>
          <w:szCs w:val="28"/>
        </w:rPr>
        <w:t>4</w:t>
      </w:r>
      <w:r w:rsidRPr="00E379FF">
        <w:rPr>
          <w:rFonts w:eastAsia="Arial"/>
          <w:b/>
          <w:spacing w:val="7"/>
          <w:sz w:val="28"/>
          <w:szCs w:val="28"/>
        </w:rPr>
        <w:t xml:space="preserve">6 раздела </w:t>
      </w:r>
      <w:r w:rsidRPr="00E379FF">
        <w:rPr>
          <w:b/>
          <w:sz w:val="28"/>
          <w:szCs w:val="28"/>
          <w:lang w:val="en-US"/>
        </w:rPr>
        <w:t>V</w:t>
      </w:r>
      <w:r w:rsidRPr="00E379FF">
        <w:rPr>
          <w:rFonts w:eastAsia="Arial"/>
          <w:b/>
          <w:spacing w:val="7"/>
          <w:sz w:val="28"/>
          <w:szCs w:val="28"/>
        </w:rPr>
        <w:t xml:space="preserve"> изложить в следующей редакции:</w:t>
      </w:r>
    </w:p>
    <w:p w:rsidR="00A90B20" w:rsidRPr="00E379FF" w:rsidRDefault="00A90B20" w:rsidP="00A90B20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r w:rsidRPr="00E379FF">
        <w:rPr>
          <w:rFonts w:eastAsia="Arial"/>
          <w:spacing w:val="7"/>
          <w:sz w:val="28"/>
          <w:szCs w:val="28"/>
        </w:rPr>
        <w:t>«</w:t>
      </w:r>
      <w:r w:rsidR="00F51E19" w:rsidRPr="00E379FF">
        <w:rPr>
          <w:rFonts w:eastAsia="Arial"/>
          <w:spacing w:val="7"/>
          <w:sz w:val="28"/>
          <w:szCs w:val="28"/>
        </w:rPr>
        <w:t>4</w:t>
      </w:r>
      <w:r w:rsidRPr="00E379FF">
        <w:rPr>
          <w:rFonts w:eastAsia="Arial"/>
          <w:spacing w:val="7"/>
          <w:sz w:val="28"/>
          <w:szCs w:val="28"/>
        </w:rPr>
        <w:t xml:space="preserve">6. </w:t>
      </w:r>
      <w:r w:rsidRPr="00E379FF">
        <w:rPr>
          <w:rStyle w:val="blk"/>
          <w:color w:val="333333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90B20" w:rsidRPr="00E379FF" w:rsidRDefault="00A90B20" w:rsidP="00A90B20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4" w:name="dst235"/>
      <w:bookmarkEnd w:id="4"/>
      <w:proofErr w:type="gramStart"/>
      <w:r w:rsidRPr="00E379FF">
        <w:rPr>
          <w:rStyle w:val="blk"/>
          <w:color w:val="333333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="00B23837" w:rsidRPr="00E379FF">
        <w:rPr>
          <w:rStyle w:val="blk"/>
          <w:color w:val="333333"/>
          <w:sz w:val="28"/>
          <w:szCs w:val="28"/>
        </w:rPr>
        <w:t>осуществления</w:t>
      </w:r>
      <w:r w:rsidRPr="00E379FF">
        <w:rPr>
          <w:rStyle w:val="blk"/>
          <w:color w:val="333333"/>
          <w:sz w:val="28"/>
          <w:szCs w:val="28"/>
        </w:rPr>
        <w:t xml:space="preserve"> муниципальной </w:t>
      </w:r>
      <w:r w:rsidR="00B23837" w:rsidRPr="00E379FF">
        <w:rPr>
          <w:rStyle w:val="blk"/>
          <w:color w:val="333333"/>
          <w:sz w:val="28"/>
          <w:szCs w:val="28"/>
        </w:rPr>
        <w:t>функции</w:t>
      </w:r>
      <w:r w:rsidRPr="00E379FF">
        <w:rPr>
          <w:rStyle w:val="blk"/>
          <w:color w:val="333333"/>
          <w:sz w:val="28"/>
          <w:szCs w:val="28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90B20" w:rsidRPr="00E379FF" w:rsidRDefault="00A90B20" w:rsidP="00A90B20">
      <w:pPr>
        <w:shd w:val="clear" w:color="auto" w:fill="FFFFFF"/>
        <w:spacing w:line="290" w:lineRule="atLeast"/>
        <w:ind w:firstLine="540"/>
        <w:jc w:val="both"/>
        <w:rPr>
          <w:rStyle w:val="blk"/>
          <w:color w:val="333333"/>
          <w:sz w:val="28"/>
          <w:szCs w:val="28"/>
        </w:rPr>
      </w:pPr>
      <w:bookmarkStart w:id="5" w:name="dst236"/>
      <w:bookmarkEnd w:id="5"/>
      <w:r w:rsidRPr="00E379FF">
        <w:rPr>
          <w:rStyle w:val="blk"/>
          <w:color w:val="333333"/>
          <w:sz w:val="28"/>
          <w:szCs w:val="28"/>
        </w:rPr>
        <w:t>2) в удовлетворении жалобы отказывается</w:t>
      </w:r>
      <w:proofErr w:type="gramStart"/>
      <w:r w:rsidRPr="00E379FF">
        <w:rPr>
          <w:rStyle w:val="blk"/>
          <w:color w:val="333333"/>
          <w:sz w:val="28"/>
          <w:szCs w:val="28"/>
        </w:rPr>
        <w:t>.».</w:t>
      </w:r>
      <w:proofErr w:type="gramEnd"/>
    </w:p>
    <w:p w:rsidR="00A90B20" w:rsidRPr="00E379FF" w:rsidRDefault="00A90B20" w:rsidP="00A90B20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</w:p>
    <w:p w:rsidR="00A90B20" w:rsidRPr="00E379FF" w:rsidRDefault="00A90B20" w:rsidP="00A90B20">
      <w:pPr>
        <w:pStyle w:val="a6"/>
        <w:ind w:firstLine="709"/>
        <w:jc w:val="both"/>
        <w:rPr>
          <w:b/>
          <w:sz w:val="28"/>
          <w:szCs w:val="28"/>
        </w:rPr>
      </w:pPr>
      <w:r w:rsidRPr="00E379FF">
        <w:rPr>
          <w:rFonts w:eastAsia="Arial"/>
          <w:b/>
          <w:spacing w:val="7"/>
          <w:sz w:val="28"/>
          <w:szCs w:val="28"/>
        </w:rPr>
        <w:t xml:space="preserve">-  </w:t>
      </w:r>
      <w:r w:rsidR="00ED79A3" w:rsidRPr="00E379FF">
        <w:rPr>
          <w:b/>
          <w:sz w:val="28"/>
          <w:szCs w:val="28"/>
        </w:rPr>
        <w:t>пункт 4</w:t>
      </w:r>
      <w:r w:rsidR="00F51E19" w:rsidRPr="00E379FF">
        <w:rPr>
          <w:b/>
          <w:sz w:val="28"/>
          <w:szCs w:val="28"/>
        </w:rPr>
        <w:t>7</w:t>
      </w:r>
      <w:r w:rsidR="00ED79A3" w:rsidRPr="00E379FF">
        <w:rPr>
          <w:b/>
          <w:sz w:val="28"/>
          <w:szCs w:val="28"/>
        </w:rPr>
        <w:t xml:space="preserve"> </w:t>
      </w:r>
      <w:r w:rsidRPr="00E379FF">
        <w:rPr>
          <w:b/>
          <w:sz w:val="28"/>
          <w:szCs w:val="28"/>
        </w:rPr>
        <w:t>Раздел</w:t>
      </w:r>
      <w:r w:rsidR="00ED79A3" w:rsidRPr="00E379FF">
        <w:rPr>
          <w:b/>
          <w:sz w:val="28"/>
          <w:szCs w:val="28"/>
        </w:rPr>
        <w:t>а</w:t>
      </w:r>
      <w:r w:rsidRPr="00E379FF">
        <w:rPr>
          <w:b/>
          <w:sz w:val="28"/>
          <w:szCs w:val="28"/>
        </w:rPr>
        <w:t xml:space="preserve"> </w:t>
      </w:r>
      <w:r w:rsidRPr="00E379FF">
        <w:rPr>
          <w:b/>
          <w:sz w:val="28"/>
          <w:szCs w:val="28"/>
          <w:lang w:val="en-US"/>
        </w:rPr>
        <w:t>V</w:t>
      </w:r>
      <w:r w:rsidRPr="00E379FF">
        <w:rPr>
          <w:b/>
          <w:sz w:val="28"/>
          <w:szCs w:val="28"/>
        </w:rPr>
        <w:t xml:space="preserve"> </w:t>
      </w:r>
      <w:r w:rsidR="00ED79A3" w:rsidRPr="00E379FF">
        <w:rPr>
          <w:b/>
          <w:sz w:val="28"/>
          <w:szCs w:val="28"/>
        </w:rPr>
        <w:t>изложить в следующей редакции</w:t>
      </w:r>
      <w:r w:rsidRPr="00E379FF">
        <w:rPr>
          <w:b/>
          <w:sz w:val="28"/>
          <w:szCs w:val="28"/>
        </w:rPr>
        <w:t>:</w:t>
      </w:r>
    </w:p>
    <w:p w:rsidR="00A90B20" w:rsidRPr="00E379FF" w:rsidRDefault="00A90B20" w:rsidP="00A90B20">
      <w:pPr>
        <w:pStyle w:val="a6"/>
        <w:ind w:firstLine="709"/>
        <w:jc w:val="both"/>
        <w:rPr>
          <w:b/>
          <w:sz w:val="28"/>
          <w:szCs w:val="28"/>
        </w:rPr>
      </w:pPr>
    </w:p>
    <w:p w:rsidR="00A90B20" w:rsidRPr="00E379FF" w:rsidRDefault="00A90B20" w:rsidP="00F51E19">
      <w:pPr>
        <w:pStyle w:val="a6"/>
        <w:ind w:firstLine="709"/>
        <w:jc w:val="both"/>
        <w:rPr>
          <w:sz w:val="28"/>
          <w:szCs w:val="28"/>
        </w:rPr>
      </w:pPr>
      <w:r w:rsidRPr="00E379FF">
        <w:rPr>
          <w:sz w:val="28"/>
          <w:szCs w:val="28"/>
        </w:rPr>
        <w:lastRenderedPageBreak/>
        <w:t>«</w:t>
      </w:r>
      <w:r w:rsidR="00ED79A3" w:rsidRPr="00E379FF">
        <w:rPr>
          <w:b/>
          <w:sz w:val="28"/>
          <w:szCs w:val="28"/>
        </w:rPr>
        <w:t>4</w:t>
      </w:r>
      <w:r w:rsidR="00F51E19" w:rsidRPr="00E379FF">
        <w:rPr>
          <w:b/>
          <w:sz w:val="28"/>
          <w:szCs w:val="28"/>
        </w:rPr>
        <w:t>7</w:t>
      </w:r>
      <w:r w:rsidRPr="00E379FF">
        <w:rPr>
          <w:b/>
          <w:sz w:val="28"/>
          <w:szCs w:val="28"/>
        </w:rPr>
        <w:t>.</w:t>
      </w:r>
      <w:r w:rsidRPr="00E379FF">
        <w:rPr>
          <w:sz w:val="28"/>
          <w:szCs w:val="28"/>
        </w:rPr>
        <w:t xml:space="preserve">   В случае признания жалобы, не подлежащей удовлетворению, в ответе  заявителю даются аргументированные разъяснения о причинах принятого решения, а также  информация  о порядке обжалования принятого решения</w:t>
      </w:r>
      <w:proofErr w:type="gramStart"/>
      <w:r w:rsidRPr="00E379FF">
        <w:rPr>
          <w:sz w:val="28"/>
          <w:szCs w:val="28"/>
        </w:rPr>
        <w:t>.».</w:t>
      </w:r>
      <w:proofErr w:type="gramEnd"/>
    </w:p>
    <w:p w:rsidR="00F51E19" w:rsidRPr="00E379FF" w:rsidRDefault="00F51E19" w:rsidP="00A90B20">
      <w:pPr>
        <w:pStyle w:val="a6"/>
        <w:ind w:firstLine="709"/>
        <w:rPr>
          <w:sz w:val="28"/>
          <w:szCs w:val="28"/>
        </w:rPr>
      </w:pPr>
    </w:p>
    <w:p w:rsidR="00F51E19" w:rsidRPr="00E379FF" w:rsidRDefault="00F51E19" w:rsidP="00F51E19">
      <w:pPr>
        <w:pStyle w:val="a6"/>
        <w:ind w:firstLine="709"/>
        <w:jc w:val="both"/>
        <w:rPr>
          <w:b/>
          <w:sz w:val="28"/>
          <w:szCs w:val="28"/>
        </w:rPr>
      </w:pPr>
      <w:r w:rsidRPr="00E379FF">
        <w:rPr>
          <w:rFonts w:eastAsia="Arial"/>
          <w:b/>
          <w:spacing w:val="7"/>
          <w:sz w:val="28"/>
          <w:szCs w:val="28"/>
        </w:rPr>
        <w:t xml:space="preserve">-  </w:t>
      </w:r>
      <w:r w:rsidRPr="00E379FF">
        <w:rPr>
          <w:b/>
          <w:sz w:val="28"/>
          <w:szCs w:val="28"/>
        </w:rPr>
        <w:t xml:space="preserve">пункт 48 Раздела </w:t>
      </w:r>
      <w:r w:rsidRPr="00E379FF">
        <w:rPr>
          <w:b/>
          <w:sz w:val="28"/>
          <w:szCs w:val="28"/>
          <w:lang w:val="en-US"/>
        </w:rPr>
        <w:t>V</w:t>
      </w:r>
      <w:r w:rsidRPr="00E379FF">
        <w:rPr>
          <w:b/>
          <w:sz w:val="28"/>
          <w:szCs w:val="28"/>
        </w:rPr>
        <w:t xml:space="preserve"> изложить в следующей редакции:</w:t>
      </w:r>
    </w:p>
    <w:p w:rsidR="00F51E19" w:rsidRPr="00E379FF" w:rsidRDefault="00F51E19" w:rsidP="00F51E19">
      <w:pPr>
        <w:pStyle w:val="a6"/>
        <w:ind w:firstLine="709"/>
        <w:jc w:val="both"/>
        <w:rPr>
          <w:b/>
          <w:sz w:val="28"/>
          <w:szCs w:val="28"/>
        </w:rPr>
      </w:pPr>
    </w:p>
    <w:p w:rsidR="00F51E19" w:rsidRPr="00E379FF" w:rsidRDefault="00F51E19" w:rsidP="008D2658">
      <w:pPr>
        <w:pStyle w:val="a6"/>
        <w:ind w:firstLine="709"/>
        <w:jc w:val="both"/>
        <w:rPr>
          <w:sz w:val="28"/>
          <w:szCs w:val="28"/>
        </w:rPr>
      </w:pPr>
      <w:r w:rsidRPr="00E379FF">
        <w:rPr>
          <w:sz w:val="28"/>
          <w:szCs w:val="28"/>
        </w:rPr>
        <w:t>«</w:t>
      </w:r>
      <w:r w:rsidRPr="00E379FF">
        <w:rPr>
          <w:b/>
          <w:sz w:val="28"/>
          <w:szCs w:val="28"/>
        </w:rPr>
        <w:t>48.</w:t>
      </w:r>
      <w:r w:rsidRPr="00E379FF">
        <w:rPr>
          <w:sz w:val="28"/>
          <w:szCs w:val="28"/>
        </w:rPr>
        <w:t xml:space="preserve">  В случае признания жалобы, подлежащей удовлетворению, в ответе заявителю дается информация  о действиях, осуществляемых органом, </w:t>
      </w:r>
      <w:r w:rsidR="00B23837" w:rsidRPr="00E379FF">
        <w:rPr>
          <w:sz w:val="28"/>
          <w:szCs w:val="28"/>
        </w:rPr>
        <w:t>осуществляющим</w:t>
      </w:r>
      <w:r w:rsidRPr="00E379FF">
        <w:rPr>
          <w:sz w:val="28"/>
          <w:szCs w:val="28"/>
        </w:rPr>
        <w:t xml:space="preserve"> муниципальную </w:t>
      </w:r>
      <w:r w:rsidR="00B23837" w:rsidRPr="00E379FF">
        <w:rPr>
          <w:sz w:val="28"/>
          <w:szCs w:val="28"/>
        </w:rPr>
        <w:t>функцию</w:t>
      </w:r>
      <w:r w:rsidRPr="00E379FF">
        <w:rPr>
          <w:sz w:val="28"/>
          <w:szCs w:val="28"/>
        </w:rPr>
        <w:t xml:space="preserve">, многофункциональным центром либо организацией в целях незамедлительного устранения выявленных нарушений при оказании муниципальной </w:t>
      </w:r>
      <w:r w:rsidR="00B23837" w:rsidRPr="00E379FF">
        <w:rPr>
          <w:sz w:val="28"/>
          <w:szCs w:val="28"/>
        </w:rPr>
        <w:t>функции</w:t>
      </w:r>
      <w:r w:rsidRPr="00E379FF">
        <w:rPr>
          <w:sz w:val="28"/>
          <w:szCs w:val="28"/>
        </w:rPr>
        <w:t xml:space="preserve">, а также приносятся извинения за доставленные  </w:t>
      </w:r>
      <w:proofErr w:type="gramStart"/>
      <w:r w:rsidRPr="00E379FF">
        <w:rPr>
          <w:sz w:val="28"/>
          <w:szCs w:val="28"/>
        </w:rPr>
        <w:t>неудобства</w:t>
      </w:r>
      <w:proofErr w:type="gramEnd"/>
      <w:r w:rsidRPr="00E379FF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</w:t>
      </w:r>
      <w:r w:rsidR="00B23837" w:rsidRPr="00E379FF">
        <w:rPr>
          <w:sz w:val="28"/>
          <w:szCs w:val="28"/>
        </w:rPr>
        <w:t>осуществления</w:t>
      </w:r>
      <w:r w:rsidRPr="00E379FF">
        <w:rPr>
          <w:sz w:val="28"/>
          <w:szCs w:val="28"/>
        </w:rPr>
        <w:t xml:space="preserve"> муниципальной </w:t>
      </w:r>
      <w:r w:rsidR="00B23837" w:rsidRPr="00E379FF">
        <w:rPr>
          <w:sz w:val="28"/>
          <w:szCs w:val="28"/>
        </w:rPr>
        <w:t>функции.</w:t>
      </w:r>
      <w:r w:rsidRPr="00E379FF">
        <w:rPr>
          <w:sz w:val="28"/>
          <w:szCs w:val="28"/>
        </w:rPr>
        <w:t>».</w:t>
      </w:r>
    </w:p>
    <w:p w:rsidR="00147277" w:rsidRPr="00E379FF" w:rsidRDefault="00147277" w:rsidP="00194B23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6D4822" w:rsidRPr="00E379FF" w:rsidRDefault="00F06883" w:rsidP="00194B23">
      <w:pPr>
        <w:pStyle w:val="a6"/>
        <w:ind w:left="360"/>
        <w:jc w:val="both"/>
        <w:rPr>
          <w:sz w:val="28"/>
          <w:szCs w:val="28"/>
        </w:rPr>
      </w:pPr>
      <w:r w:rsidRPr="00E379FF">
        <w:rPr>
          <w:b/>
          <w:sz w:val="28"/>
          <w:szCs w:val="28"/>
        </w:rPr>
        <w:tab/>
      </w:r>
      <w:r w:rsidR="00074602" w:rsidRPr="00E379FF">
        <w:rPr>
          <w:b/>
          <w:sz w:val="28"/>
          <w:szCs w:val="28"/>
        </w:rPr>
        <w:t>5</w:t>
      </w:r>
      <w:r w:rsidR="006D4822" w:rsidRPr="00E379FF">
        <w:rPr>
          <w:sz w:val="28"/>
          <w:szCs w:val="28"/>
        </w:rPr>
        <w:t>.</w:t>
      </w:r>
      <w:r w:rsidRPr="00E379FF">
        <w:rPr>
          <w:sz w:val="28"/>
          <w:szCs w:val="28"/>
        </w:rPr>
        <w:t xml:space="preserve"> </w:t>
      </w:r>
      <w:r w:rsidR="006D4822" w:rsidRPr="00E379FF">
        <w:rPr>
          <w:sz w:val="28"/>
          <w:szCs w:val="28"/>
        </w:rPr>
        <w:t>Настоящее постановление подлежит  обнародованию.</w:t>
      </w:r>
    </w:p>
    <w:p w:rsidR="00CA285E" w:rsidRPr="00E379FF" w:rsidRDefault="00074602" w:rsidP="00194B23">
      <w:pPr>
        <w:pStyle w:val="a6"/>
        <w:ind w:left="360" w:firstLine="348"/>
        <w:jc w:val="both"/>
        <w:rPr>
          <w:sz w:val="28"/>
          <w:szCs w:val="28"/>
        </w:rPr>
      </w:pPr>
      <w:r w:rsidRPr="00E379FF">
        <w:rPr>
          <w:b/>
          <w:sz w:val="28"/>
          <w:szCs w:val="28"/>
        </w:rPr>
        <w:t>6</w:t>
      </w:r>
      <w:r w:rsidR="006D4822" w:rsidRPr="00E379FF">
        <w:rPr>
          <w:sz w:val="28"/>
          <w:szCs w:val="28"/>
        </w:rPr>
        <w:t>. Контроль за исполнением наст</w:t>
      </w:r>
      <w:r w:rsidR="00CA285E" w:rsidRPr="00E379FF">
        <w:rPr>
          <w:sz w:val="28"/>
          <w:szCs w:val="28"/>
        </w:rPr>
        <w:t xml:space="preserve">оящего распоряжения оставляю </w:t>
      </w:r>
      <w:proofErr w:type="gramStart"/>
      <w:r w:rsidR="00CA285E" w:rsidRPr="00E379FF">
        <w:rPr>
          <w:sz w:val="28"/>
          <w:szCs w:val="28"/>
        </w:rPr>
        <w:t>за</w:t>
      </w:r>
      <w:proofErr w:type="gramEnd"/>
    </w:p>
    <w:p w:rsidR="006D4822" w:rsidRPr="00E379FF" w:rsidRDefault="006D4822" w:rsidP="00194B23">
      <w:pPr>
        <w:pStyle w:val="a6"/>
        <w:ind w:left="360" w:hanging="360"/>
        <w:jc w:val="both"/>
        <w:rPr>
          <w:sz w:val="28"/>
          <w:szCs w:val="28"/>
        </w:rPr>
      </w:pPr>
      <w:r w:rsidRPr="00E379FF">
        <w:rPr>
          <w:sz w:val="28"/>
          <w:szCs w:val="28"/>
        </w:rPr>
        <w:t>собой.</w:t>
      </w:r>
    </w:p>
    <w:p w:rsidR="00BA3DB3" w:rsidRPr="00E379FF" w:rsidRDefault="00BA3DB3" w:rsidP="00A16392">
      <w:pPr>
        <w:pStyle w:val="a6"/>
        <w:rPr>
          <w:b/>
          <w:sz w:val="28"/>
          <w:szCs w:val="28"/>
        </w:rPr>
      </w:pPr>
    </w:p>
    <w:p w:rsidR="006D4822" w:rsidRPr="00E379FF" w:rsidRDefault="00F06883" w:rsidP="00445637">
      <w:pPr>
        <w:pStyle w:val="a6"/>
        <w:ind w:left="360"/>
        <w:rPr>
          <w:b/>
          <w:sz w:val="28"/>
          <w:szCs w:val="28"/>
        </w:rPr>
      </w:pPr>
      <w:r w:rsidRPr="00E379FF">
        <w:rPr>
          <w:b/>
          <w:sz w:val="28"/>
          <w:szCs w:val="28"/>
        </w:rPr>
        <w:t xml:space="preserve">Глава </w:t>
      </w:r>
      <w:proofErr w:type="spellStart"/>
      <w:r w:rsidR="00074602" w:rsidRPr="00E379FF">
        <w:rPr>
          <w:b/>
          <w:sz w:val="28"/>
          <w:szCs w:val="28"/>
        </w:rPr>
        <w:t>Старохоперского</w:t>
      </w:r>
      <w:proofErr w:type="spellEnd"/>
      <w:r w:rsidR="006D4822" w:rsidRPr="00E379FF">
        <w:rPr>
          <w:b/>
          <w:sz w:val="28"/>
          <w:szCs w:val="28"/>
        </w:rPr>
        <w:t xml:space="preserve"> </w:t>
      </w:r>
    </w:p>
    <w:p w:rsidR="006D4822" w:rsidRPr="00E379FF" w:rsidRDefault="006D4822" w:rsidP="00445637">
      <w:pPr>
        <w:pStyle w:val="a6"/>
        <w:ind w:left="360"/>
        <w:rPr>
          <w:b/>
          <w:sz w:val="28"/>
          <w:szCs w:val="28"/>
        </w:rPr>
      </w:pPr>
      <w:r w:rsidRPr="00E379FF">
        <w:rPr>
          <w:b/>
          <w:sz w:val="28"/>
          <w:szCs w:val="28"/>
        </w:rPr>
        <w:t xml:space="preserve">муниципального  образования                          </w:t>
      </w:r>
      <w:r w:rsidR="00F06883" w:rsidRPr="00E379FF">
        <w:rPr>
          <w:b/>
          <w:sz w:val="28"/>
          <w:szCs w:val="28"/>
        </w:rPr>
        <w:t xml:space="preserve">                 </w:t>
      </w:r>
      <w:proofErr w:type="spellStart"/>
      <w:r w:rsidR="00074602" w:rsidRPr="00E379FF">
        <w:rPr>
          <w:b/>
          <w:sz w:val="28"/>
          <w:szCs w:val="28"/>
        </w:rPr>
        <w:t>С.В.Завьялов</w:t>
      </w:r>
      <w:proofErr w:type="spellEnd"/>
      <w:r w:rsidRPr="00E379FF">
        <w:rPr>
          <w:b/>
          <w:sz w:val="28"/>
          <w:szCs w:val="28"/>
        </w:rPr>
        <w:t xml:space="preserve"> </w:t>
      </w:r>
    </w:p>
    <w:sectPr w:rsidR="006D4822" w:rsidRPr="00E379FF" w:rsidSect="00CA28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60D6"/>
    <w:multiLevelType w:val="hybridMultilevel"/>
    <w:tmpl w:val="B6F08EE0"/>
    <w:lvl w:ilvl="0" w:tplc="8ADA76E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201"/>
    <w:rsid w:val="00014E31"/>
    <w:rsid w:val="00065DA7"/>
    <w:rsid w:val="00074602"/>
    <w:rsid w:val="000A6831"/>
    <w:rsid w:val="000B1DFD"/>
    <w:rsid w:val="000D4C4F"/>
    <w:rsid w:val="00147277"/>
    <w:rsid w:val="00194B23"/>
    <w:rsid w:val="001C1453"/>
    <w:rsid w:val="001C501C"/>
    <w:rsid w:val="00231D84"/>
    <w:rsid w:val="00245086"/>
    <w:rsid w:val="00253BA5"/>
    <w:rsid w:val="002F3AD9"/>
    <w:rsid w:val="00316B4C"/>
    <w:rsid w:val="00320340"/>
    <w:rsid w:val="003758F5"/>
    <w:rsid w:val="003E4506"/>
    <w:rsid w:val="00413702"/>
    <w:rsid w:val="00445637"/>
    <w:rsid w:val="0045124E"/>
    <w:rsid w:val="00507B99"/>
    <w:rsid w:val="0051571C"/>
    <w:rsid w:val="00561E03"/>
    <w:rsid w:val="00583426"/>
    <w:rsid w:val="005B1E78"/>
    <w:rsid w:val="005B7A34"/>
    <w:rsid w:val="006031A9"/>
    <w:rsid w:val="00633934"/>
    <w:rsid w:val="006D4822"/>
    <w:rsid w:val="00867BC4"/>
    <w:rsid w:val="008864B0"/>
    <w:rsid w:val="008D2658"/>
    <w:rsid w:val="00910FAA"/>
    <w:rsid w:val="009E45CF"/>
    <w:rsid w:val="009F7DF1"/>
    <w:rsid w:val="00A16392"/>
    <w:rsid w:val="00A239D3"/>
    <w:rsid w:val="00A90B20"/>
    <w:rsid w:val="00AF2D77"/>
    <w:rsid w:val="00B23837"/>
    <w:rsid w:val="00B24D4D"/>
    <w:rsid w:val="00BA3DB3"/>
    <w:rsid w:val="00BB5CD1"/>
    <w:rsid w:val="00C1286D"/>
    <w:rsid w:val="00C57E3D"/>
    <w:rsid w:val="00CA285E"/>
    <w:rsid w:val="00CD43EF"/>
    <w:rsid w:val="00CE5C33"/>
    <w:rsid w:val="00CE7716"/>
    <w:rsid w:val="00DA7201"/>
    <w:rsid w:val="00DC5D75"/>
    <w:rsid w:val="00E379FF"/>
    <w:rsid w:val="00E66B7B"/>
    <w:rsid w:val="00EA7426"/>
    <w:rsid w:val="00EB5A53"/>
    <w:rsid w:val="00ED79A3"/>
    <w:rsid w:val="00F06883"/>
    <w:rsid w:val="00F51E19"/>
    <w:rsid w:val="00FD5FB0"/>
    <w:rsid w:val="00FE2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14E3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D5FB0"/>
    <w:pPr>
      <w:spacing w:after="120"/>
    </w:pPr>
  </w:style>
  <w:style w:type="character" w:customStyle="1" w:styleId="a4">
    <w:name w:val="Основной текст Знак"/>
    <w:basedOn w:val="a0"/>
    <w:link w:val="a3"/>
    <w:rsid w:val="00FD5F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FD5FB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styleId="a5">
    <w:name w:val="Strong"/>
    <w:basedOn w:val="a0"/>
    <w:qFormat/>
    <w:rsid w:val="00FD5FB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14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014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A90B20"/>
    <w:rPr>
      <w:color w:val="0000FF"/>
      <w:u w:val="single"/>
    </w:rPr>
  </w:style>
  <w:style w:type="character" w:customStyle="1" w:styleId="blk">
    <w:name w:val="blk"/>
    <w:basedOn w:val="a0"/>
    <w:rsid w:val="00A90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14E3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D5FB0"/>
    <w:pPr>
      <w:spacing w:after="120"/>
    </w:pPr>
  </w:style>
  <w:style w:type="character" w:customStyle="1" w:styleId="a4">
    <w:name w:val="Основной текст Знак"/>
    <w:basedOn w:val="a0"/>
    <w:link w:val="a3"/>
    <w:rsid w:val="00FD5F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FD5FB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styleId="a5">
    <w:name w:val="Strong"/>
    <w:basedOn w:val="a0"/>
    <w:qFormat/>
    <w:rsid w:val="00FD5FB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14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014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330a220d4fee09ee290fc31fd9fbf1c1b7467a53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593eaab768d34bf2d7419322eac79481e73cf0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02971/a593eaab768d34bf2d7419322eac79481e73cf03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2971/a2588b2a1374c05e0939bb4df8e54fc0dfd6e000/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C394C-5B18-457C-A5E3-804DED3E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старый хопер</cp:lastModifiedBy>
  <cp:revision>40</cp:revision>
  <cp:lastPrinted>2018-08-28T07:30:00Z</cp:lastPrinted>
  <dcterms:created xsi:type="dcterms:W3CDTF">2018-08-27T05:34:00Z</dcterms:created>
  <dcterms:modified xsi:type="dcterms:W3CDTF">2018-12-21T08:49:00Z</dcterms:modified>
</cp:coreProperties>
</file>